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08" w:rsidRDefault="00A04008" w:rsidP="00A04008">
      <w:pPr>
        <w:pStyle w:val="a7"/>
        <w:ind w:left="5500"/>
        <w:contextualSpacing/>
        <w:jc w:val="both"/>
        <w:rPr>
          <w:sz w:val="28"/>
          <w:szCs w:val="28"/>
          <w:lang w:val="uk-UA"/>
        </w:rPr>
      </w:pPr>
      <w:r>
        <w:rPr>
          <w:sz w:val="28"/>
          <w:szCs w:val="28"/>
          <w:lang w:val="uk-UA"/>
        </w:rPr>
        <w:t>ЗАТВЕРДЖЕНО</w:t>
      </w:r>
    </w:p>
    <w:p w:rsidR="00A04008" w:rsidRDefault="00A04008" w:rsidP="00A04008">
      <w:pPr>
        <w:pStyle w:val="a7"/>
        <w:ind w:left="5500"/>
        <w:contextualSpacing/>
        <w:jc w:val="both"/>
        <w:rPr>
          <w:sz w:val="28"/>
          <w:szCs w:val="28"/>
          <w:lang w:val="uk-UA"/>
        </w:rPr>
      </w:pPr>
      <w:r>
        <w:rPr>
          <w:sz w:val="28"/>
          <w:szCs w:val="28"/>
          <w:lang w:val="uk-UA"/>
        </w:rPr>
        <w:t>рішення Київської міської ради</w:t>
      </w:r>
    </w:p>
    <w:p w:rsidR="00A04008" w:rsidRPr="00773995" w:rsidRDefault="00A04008" w:rsidP="00A04008">
      <w:pPr>
        <w:pStyle w:val="a7"/>
        <w:ind w:left="5500"/>
        <w:contextualSpacing/>
        <w:jc w:val="both"/>
        <w:rPr>
          <w:lang w:val="uk-UA"/>
        </w:rPr>
      </w:pPr>
      <w:r>
        <w:rPr>
          <w:sz w:val="28"/>
          <w:szCs w:val="28"/>
          <w:lang w:val="uk-UA"/>
        </w:rPr>
        <w:t>від _____________№_____________</w:t>
      </w:r>
    </w:p>
    <w:p w:rsidR="00F417CB" w:rsidRPr="00B17D39" w:rsidRDefault="00F417CB" w:rsidP="00B17D39">
      <w:pPr>
        <w:widowControl/>
        <w:shd w:val="clear" w:color="auto" w:fill="FFFFFF"/>
        <w:autoSpaceDE/>
        <w:autoSpaceDN/>
        <w:jc w:val="center"/>
        <w:rPr>
          <w:sz w:val="28"/>
          <w:szCs w:val="28"/>
        </w:rPr>
      </w:pPr>
    </w:p>
    <w:p w:rsidR="00A04008" w:rsidRPr="00A04008" w:rsidRDefault="00A04008" w:rsidP="00A04008">
      <w:pPr>
        <w:pStyle w:val="1"/>
        <w:ind w:left="0"/>
        <w:jc w:val="center"/>
        <w:rPr>
          <w:b w:val="0"/>
        </w:rPr>
      </w:pPr>
      <w:r w:rsidRPr="00A04008">
        <w:rPr>
          <w:b w:val="0"/>
        </w:rPr>
        <w:t>Зміни</w:t>
      </w:r>
    </w:p>
    <w:p w:rsidR="00F63777" w:rsidRDefault="00F417CB" w:rsidP="00A04008">
      <w:pPr>
        <w:widowControl/>
        <w:shd w:val="clear" w:color="auto" w:fill="FFFFFF"/>
        <w:autoSpaceDE/>
        <w:autoSpaceDN/>
        <w:jc w:val="center"/>
        <w:rPr>
          <w:sz w:val="28"/>
          <w:szCs w:val="28"/>
        </w:rPr>
      </w:pPr>
      <w:r w:rsidRPr="00A04008">
        <w:rPr>
          <w:sz w:val="28"/>
          <w:szCs w:val="28"/>
        </w:rPr>
        <w:t xml:space="preserve">до Міської цільової програми реалізації містобудівної політики </w:t>
      </w:r>
    </w:p>
    <w:p w:rsidR="00F63777" w:rsidRDefault="00F417CB" w:rsidP="00A04008">
      <w:pPr>
        <w:widowControl/>
        <w:shd w:val="clear" w:color="auto" w:fill="FFFFFF"/>
        <w:autoSpaceDE/>
        <w:autoSpaceDN/>
        <w:jc w:val="center"/>
        <w:rPr>
          <w:sz w:val="28"/>
          <w:szCs w:val="28"/>
        </w:rPr>
      </w:pPr>
      <w:r w:rsidRPr="00A04008">
        <w:rPr>
          <w:sz w:val="28"/>
          <w:szCs w:val="28"/>
        </w:rPr>
        <w:t xml:space="preserve">на 2024 </w:t>
      </w:r>
      <w:r w:rsidR="00F63777">
        <w:rPr>
          <w:sz w:val="28"/>
          <w:szCs w:val="28"/>
        </w:rPr>
        <w:t>-</w:t>
      </w:r>
      <w:r w:rsidRPr="00A04008">
        <w:rPr>
          <w:sz w:val="28"/>
          <w:szCs w:val="28"/>
        </w:rPr>
        <w:t xml:space="preserve"> 2025 роки, затвердженої</w:t>
      </w:r>
      <w:r w:rsidR="00F65430" w:rsidRPr="00A04008">
        <w:rPr>
          <w:sz w:val="28"/>
          <w:szCs w:val="28"/>
        </w:rPr>
        <w:t xml:space="preserve"> </w:t>
      </w:r>
      <w:r w:rsidRPr="00A04008">
        <w:rPr>
          <w:sz w:val="28"/>
          <w:szCs w:val="28"/>
        </w:rPr>
        <w:t xml:space="preserve">рішенням Київської міської ради </w:t>
      </w:r>
    </w:p>
    <w:p w:rsidR="00392045" w:rsidRPr="00A04008" w:rsidRDefault="00F417CB" w:rsidP="00A04008">
      <w:pPr>
        <w:widowControl/>
        <w:shd w:val="clear" w:color="auto" w:fill="FFFFFF"/>
        <w:autoSpaceDE/>
        <w:autoSpaceDN/>
        <w:jc w:val="center"/>
        <w:rPr>
          <w:sz w:val="28"/>
          <w:szCs w:val="28"/>
        </w:rPr>
      </w:pPr>
      <w:r w:rsidRPr="00A04008">
        <w:rPr>
          <w:sz w:val="28"/>
          <w:szCs w:val="28"/>
        </w:rPr>
        <w:t xml:space="preserve">від 07 </w:t>
      </w:r>
      <w:r w:rsidR="00F65430" w:rsidRPr="00A04008">
        <w:rPr>
          <w:sz w:val="28"/>
          <w:szCs w:val="28"/>
        </w:rPr>
        <w:t>грудня 2023</w:t>
      </w:r>
      <w:r w:rsidRPr="00A04008">
        <w:rPr>
          <w:sz w:val="28"/>
          <w:szCs w:val="28"/>
        </w:rPr>
        <w:t xml:space="preserve"> року</w:t>
      </w:r>
      <w:r w:rsidR="00A04008" w:rsidRPr="00A04008">
        <w:rPr>
          <w:sz w:val="28"/>
          <w:szCs w:val="28"/>
        </w:rPr>
        <w:t xml:space="preserve"> №</w:t>
      </w:r>
      <w:r w:rsidR="009B1023" w:rsidRPr="009B1023">
        <w:rPr>
          <w:sz w:val="28"/>
          <w:szCs w:val="28"/>
        </w:rPr>
        <w:t xml:space="preserve"> </w:t>
      </w:r>
      <w:r w:rsidR="00A04008" w:rsidRPr="00A04008">
        <w:rPr>
          <w:sz w:val="28"/>
          <w:szCs w:val="28"/>
        </w:rPr>
        <w:t>7518/7559</w:t>
      </w:r>
    </w:p>
    <w:p w:rsidR="00A04008" w:rsidRPr="00B17D39" w:rsidRDefault="00A04008" w:rsidP="00B17D39">
      <w:pPr>
        <w:widowControl/>
        <w:shd w:val="clear" w:color="auto" w:fill="FFFFFF"/>
        <w:autoSpaceDE/>
        <w:autoSpaceDN/>
        <w:jc w:val="center"/>
        <w:rPr>
          <w:sz w:val="28"/>
          <w:szCs w:val="28"/>
        </w:rPr>
      </w:pPr>
    </w:p>
    <w:p w:rsidR="00F65430" w:rsidRPr="00C43683" w:rsidRDefault="00C43683" w:rsidP="00C43683">
      <w:pPr>
        <w:pStyle w:val="a4"/>
        <w:widowControl/>
        <w:shd w:val="clear" w:color="auto" w:fill="FFFFFF"/>
        <w:autoSpaceDE/>
        <w:autoSpaceDN/>
        <w:ind w:left="0" w:firstLine="720"/>
        <w:rPr>
          <w:sz w:val="28"/>
          <w:szCs w:val="28"/>
        </w:rPr>
      </w:pPr>
      <w:r w:rsidRPr="006A1CE2">
        <w:rPr>
          <w:sz w:val="28"/>
          <w:szCs w:val="28"/>
        </w:rPr>
        <w:t>1.</w:t>
      </w:r>
      <w:r w:rsidRPr="009E3045">
        <w:rPr>
          <w:color w:val="FF0000"/>
          <w:sz w:val="28"/>
          <w:szCs w:val="28"/>
        </w:rPr>
        <w:t xml:space="preserve"> </w:t>
      </w:r>
      <w:r w:rsidR="00F417CB" w:rsidRPr="00C43683">
        <w:rPr>
          <w:sz w:val="28"/>
          <w:szCs w:val="28"/>
        </w:rPr>
        <w:t xml:space="preserve">Позицію 8 розділу 1 </w:t>
      </w:r>
      <w:r w:rsidRPr="00C43683">
        <w:rPr>
          <w:sz w:val="28"/>
          <w:szCs w:val="28"/>
        </w:rPr>
        <w:t>«</w:t>
      </w:r>
      <w:r w:rsidR="009E3045">
        <w:rPr>
          <w:sz w:val="28"/>
          <w:szCs w:val="28"/>
        </w:rPr>
        <w:t>ПАСПОРТ</w:t>
      </w:r>
      <w:r w:rsidR="00F417CB" w:rsidRPr="00C43683">
        <w:rPr>
          <w:sz w:val="28"/>
          <w:szCs w:val="28"/>
        </w:rPr>
        <w:t xml:space="preserve"> </w:t>
      </w:r>
      <w:r w:rsidR="008D2C06">
        <w:rPr>
          <w:sz w:val="28"/>
          <w:szCs w:val="28"/>
        </w:rPr>
        <w:t>М</w:t>
      </w:r>
      <w:r w:rsidR="00F417CB" w:rsidRPr="00C43683">
        <w:rPr>
          <w:sz w:val="28"/>
          <w:szCs w:val="28"/>
        </w:rPr>
        <w:t>іської цільової програми</w:t>
      </w:r>
      <w:r w:rsidR="00F65430" w:rsidRPr="00C43683">
        <w:rPr>
          <w:sz w:val="28"/>
          <w:szCs w:val="28"/>
        </w:rPr>
        <w:t xml:space="preserve"> реалізації містобудівної політики</w:t>
      </w:r>
      <w:r w:rsidR="00F417CB" w:rsidRPr="00C43683">
        <w:rPr>
          <w:sz w:val="28"/>
          <w:szCs w:val="28"/>
        </w:rPr>
        <w:t xml:space="preserve"> на 20</w:t>
      </w:r>
      <w:r w:rsidR="00F65430" w:rsidRPr="00C43683">
        <w:rPr>
          <w:sz w:val="28"/>
          <w:szCs w:val="28"/>
        </w:rPr>
        <w:t>24</w:t>
      </w:r>
      <w:r w:rsidR="00F417CB" w:rsidRPr="00C43683">
        <w:rPr>
          <w:sz w:val="28"/>
          <w:szCs w:val="28"/>
        </w:rPr>
        <w:t xml:space="preserve"> - 202</w:t>
      </w:r>
      <w:r w:rsidR="00F65430" w:rsidRPr="00C43683">
        <w:rPr>
          <w:sz w:val="28"/>
          <w:szCs w:val="28"/>
        </w:rPr>
        <w:t>5</w:t>
      </w:r>
      <w:r w:rsidR="00F417CB" w:rsidRPr="00C43683">
        <w:rPr>
          <w:sz w:val="28"/>
          <w:szCs w:val="28"/>
        </w:rPr>
        <w:t xml:space="preserve"> р</w:t>
      </w:r>
      <w:r w:rsidR="00F65430" w:rsidRPr="00C43683">
        <w:rPr>
          <w:sz w:val="28"/>
          <w:szCs w:val="28"/>
        </w:rPr>
        <w:t>оки</w:t>
      </w:r>
      <w:r w:rsidR="00A04008" w:rsidRPr="00C43683">
        <w:rPr>
          <w:sz w:val="28"/>
          <w:szCs w:val="28"/>
        </w:rPr>
        <w:t>»</w:t>
      </w:r>
      <w:r w:rsidR="00F65430" w:rsidRPr="00C43683">
        <w:rPr>
          <w:sz w:val="28"/>
          <w:szCs w:val="28"/>
        </w:rPr>
        <w:t xml:space="preserve"> викласти </w:t>
      </w:r>
      <w:r w:rsidR="00A04008" w:rsidRPr="00C43683">
        <w:rPr>
          <w:sz w:val="28"/>
          <w:szCs w:val="28"/>
        </w:rPr>
        <w:t>в</w:t>
      </w:r>
      <w:r w:rsidR="00F65430" w:rsidRPr="00C43683">
        <w:rPr>
          <w:sz w:val="28"/>
          <w:szCs w:val="28"/>
        </w:rPr>
        <w:t xml:space="preserve"> такій редакції: </w:t>
      </w:r>
    </w:p>
    <w:p w:rsidR="00392045" w:rsidRPr="00B17D39" w:rsidRDefault="00110E62" w:rsidP="00110E62">
      <w:pPr>
        <w:jc w:val="both"/>
        <w:rPr>
          <w:sz w:val="28"/>
          <w:szCs w:val="28"/>
        </w:rPr>
      </w:pPr>
      <w:r>
        <w:rPr>
          <w:sz w:val="28"/>
          <w:szCs w:val="28"/>
        </w:rPr>
        <w:t>«</w:t>
      </w:r>
    </w:p>
    <w:tbl>
      <w:tblPr>
        <w:tblStyle w:val="TableNormal"/>
        <w:tblW w:w="9497"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67"/>
        <w:gridCol w:w="2693"/>
        <w:gridCol w:w="2383"/>
        <w:gridCol w:w="1860"/>
        <w:gridCol w:w="1994"/>
      </w:tblGrid>
      <w:tr w:rsidR="00EE3BB5" w:rsidRPr="00C354F2" w:rsidTr="009E3045">
        <w:trPr>
          <w:trHeight w:val="471"/>
        </w:trPr>
        <w:tc>
          <w:tcPr>
            <w:tcW w:w="567" w:type="dxa"/>
            <w:vMerge w:val="restart"/>
            <w:tcBorders>
              <w:bottom w:val="single" w:sz="4" w:space="0" w:color="000000"/>
            </w:tcBorders>
          </w:tcPr>
          <w:p w:rsidR="00EE3BB5" w:rsidRPr="008E22CE" w:rsidRDefault="00EE3BB5" w:rsidP="00131D5B">
            <w:pPr>
              <w:pStyle w:val="TableParagraph"/>
              <w:spacing w:before="206"/>
              <w:ind w:left="88" w:right="197"/>
              <w:jc w:val="center"/>
            </w:pPr>
          </w:p>
          <w:p w:rsidR="00EE3BB5" w:rsidRPr="008E22CE" w:rsidRDefault="00165EC0" w:rsidP="00131D5B">
            <w:pPr>
              <w:pStyle w:val="TableParagraph"/>
              <w:spacing w:before="206"/>
              <w:ind w:left="88" w:right="197"/>
              <w:jc w:val="center"/>
            </w:pPr>
            <w:r w:rsidRPr="008E22CE">
              <w:t>8.</w:t>
            </w:r>
          </w:p>
        </w:tc>
        <w:tc>
          <w:tcPr>
            <w:tcW w:w="2693" w:type="dxa"/>
            <w:vMerge w:val="restart"/>
            <w:tcBorders>
              <w:bottom w:val="single" w:sz="4" w:space="0" w:color="000000"/>
            </w:tcBorders>
          </w:tcPr>
          <w:p w:rsidR="00EE3BB5" w:rsidRDefault="00165EC0" w:rsidP="00F52444">
            <w:pPr>
              <w:pStyle w:val="TableParagraph"/>
              <w:ind w:left="107" w:right="234"/>
            </w:pPr>
            <w:r w:rsidRPr="008E22CE">
              <w:t>Обсяги фінансових</w:t>
            </w:r>
            <w:r w:rsidRPr="008E22CE">
              <w:rPr>
                <w:spacing w:val="1"/>
              </w:rPr>
              <w:t xml:space="preserve"> </w:t>
            </w:r>
            <w:r w:rsidRPr="008E22CE">
              <w:t>ресурсів, необхідних для</w:t>
            </w:r>
            <w:r w:rsidRPr="008E22CE">
              <w:rPr>
                <w:spacing w:val="-52"/>
              </w:rPr>
              <w:t xml:space="preserve"> </w:t>
            </w:r>
            <w:r w:rsidRPr="008E22CE">
              <w:t>реалізації</w:t>
            </w:r>
            <w:r w:rsidRPr="008E22CE">
              <w:rPr>
                <w:spacing w:val="-1"/>
              </w:rPr>
              <w:t xml:space="preserve"> </w:t>
            </w:r>
            <w:r w:rsidRPr="008E22CE">
              <w:t>програми</w:t>
            </w:r>
          </w:p>
          <w:p w:rsidR="009E3045" w:rsidRDefault="009E3045" w:rsidP="00F52444">
            <w:pPr>
              <w:pStyle w:val="TableParagraph"/>
              <w:ind w:left="107" w:right="234"/>
            </w:pPr>
          </w:p>
          <w:p w:rsidR="009E3045" w:rsidRDefault="009E3045" w:rsidP="00F52444">
            <w:pPr>
              <w:pStyle w:val="TableParagraph"/>
              <w:ind w:left="107" w:right="234"/>
            </w:pPr>
          </w:p>
          <w:p w:rsidR="009E3045" w:rsidRPr="008E22CE" w:rsidRDefault="009E3045" w:rsidP="00F52444">
            <w:pPr>
              <w:pStyle w:val="TableParagraph"/>
              <w:ind w:left="107" w:right="234"/>
            </w:pPr>
            <w:r>
              <w:t>Всього</w:t>
            </w:r>
          </w:p>
        </w:tc>
        <w:tc>
          <w:tcPr>
            <w:tcW w:w="2383" w:type="dxa"/>
            <w:vMerge w:val="restart"/>
            <w:tcBorders>
              <w:bottom w:val="single" w:sz="4" w:space="0" w:color="000000"/>
              <w:right w:val="single" w:sz="4" w:space="0" w:color="000000"/>
            </w:tcBorders>
            <w:vAlign w:val="center"/>
          </w:tcPr>
          <w:p w:rsidR="00CE3150" w:rsidRDefault="00165EC0" w:rsidP="00CE3150">
            <w:pPr>
              <w:pStyle w:val="TableParagraph"/>
              <w:spacing w:before="134"/>
              <w:ind w:left="323" w:right="731" w:firstLine="142"/>
              <w:contextualSpacing/>
              <w:jc w:val="center"/>
            </w:pPr>
            <w:r w:rsidRPr="008E22CE">
              <w:t>Всього</w:t>
            </w:r>
            <w:r w:rsidR="009E3045">
              <w:t>,</w:t>
            </w:r>
          </w:p>
          <w:p w:rsidR="00EE3BB5" w:rsidRPr="008E22CE" w:rsidRDefault="00165EC0" w:rsidP="009E3045">
            <w:pPr>
              <w:pStyle w:val="TableParagraph"/>
              <w:spacing w:before="134"/>
              <w:ind w:left="323" w:right="731" w:firstLine="142"/>
              <w:contextualSpacing/>
              <w:jc w:val="center"/>
            </w:pPr>
            <w:r w:rsidRPr="008E22CE">
              <w:t>тис.</w:t>
            </w:r>
            <w:r w:rsidRPr="008E22CE">
              <w:rPr>
                <w:spacing w:val="-13"/>
              </w:rPr>
              <w:t xml:space="preserve"> </w:t>
            </w:r>
            <w:r w:rsidRPr="008E22CE">
              <w:t>грн.</w:t>
            </w:r>
          </w:p>
        </w:tc>
        <w:tc>
          <w:tcPr>
            <w:tcW w:w="3854" w:type="dxa"/>
            <w:gridSpan w:val="2"/>
            <w:tcBorders>
              <w:left w:val="single" w:sz="4" w:space="0" w:color="000000"/>
              <w:bottom w:val="single" w:sz="4" w:space="0" w:color="000000"/>
            </w:tcBorders>
          </w:tcPr>
          <w:p w:rsidR="00EE3BB5" w:rsidRPr="008E22CE" w:rsidRDefault="00165EC0">
            <w:pPr>
              <w:pStyle w:val="TableParagraph"/>
              <w:spacing w:before="88"/>
              <w:ind w:left="952"/>
            </w:pPr>
            <w:r w:rsidRPr="008E22CE">
              <w:t>у</w:t>
            </w:r>
            <w:r w:rsidRPr="008E22CE">
              <w:rPr>
                <w:spacing w:val="-1"/>
              </w:rPr>
              <w:t xml:space="preserve"> </w:t>
            </w:r>
            <w:r w:rsidRPr="008E22CE">
              <w:t>тому числі за роками</w:t>
            </w:r>
          </w:p>
        </w:tc>
      </w:tr>
      <w:tr w:rsidR="00EE3BB5" w:rsidRPr="00C354F2" w:rsidTr="009E3045">
        <w:trPr>
          <w:trHeight w:val="673"/>
        </w:trPr>
        <w:tc>
          <w:tcPr>
            <w:tcW w:w="567" w:type="dxa"/>
            <w:vMerge/>
            <w:tcBorders>
              <w:top w:val="nil"/>
              <w:bottom w:val="single" w:sz="4" w:space="0" w:color="000000"/>
            </w:tcBorders>
          </w:tcPr>
          <w:p w:rsidR="00EE3BB5" w:rsidRPr="008E22CE" w:rsidRDefault="00EE3BB5"/>
        </w:tc>
        <w:tc>
          <w:tcPr>
            <w:tcW w:w="2693" w:type="dxa"/>
            <w:vMerge/>
            <w:tcBorders>
              <w:top w:val="nil"/>
              <w:bottom w:val="single" w:sz="4" w:space="0" w:color="000000"/>
            </w:tcBorders>
          </w:tcPr>
          <w:p w:rsidR="00EE3BB5" w:rsidRPr="008E22CE" w:rsidRDefault="00EE3BB5"/>
        </w:tc>
        <w:tc>
          <w:tcPr>
            <w:tcW w:w="2383" w:type="dxa"/>
            <w:vMerge/>
            <w:tcBorders>
              <w:top w:val="nil"/>
              <w:bottom w:val="single" w:sz="4" w:space="0" w:color="000000"/>
              <w:right w:val="single" w:sz="4" w:space="0" w:color="000000"/>
            </w:tcBorders>
          </w:tcPr>
          <w:p w:rsidR="00EE3BB5" w:rsidRPr="008E22CE" w:rsidRDefault="00EE3BB5"/>
        </w:tc>
        <w:tc>
          <w:tcPr>
            <w:tcW w:w="1860" w:type="dxa"/>
            <w:tcBorders>
              <w:top w:val="single" w:sz="4" w:space="0" w:color="000000"/>
              <w:left w:val="single" w:sz="4" w:space="0" w:color="000000"/>
              <w:bottom w:val="single" w:sz="4" w:space="0" w:color="000000"/>
              <w:right w:val="single" w:sz="4" w:space="0" w:color="000000"/>
            </w:tcBorders>
            <w:vAlign w:val="center"/>
          </w:tcPr>
          <w:p w:rsidR="008E22CE" w:rsidRDefault="008E22CE" w:rsidP="008E22CE">
            <w:pPr>
              <w:pStyle w:val="TableParagraph"/>
              <w:spacing w:before="41"/>
              <w:ind w:left="-261" w:right="434"/>
              <w:jc w:val="center"/>
            </w:pPr>
            <w:r>
              <w:t xml:space="preserve">          </w:t>
            </w:r>
            <w:r w:rsidR="00CE3150">
              <w:t xml:space="preserve">  </w:t>
            </w:r>
            <w:r w:rsidR="00165EC0" w:rsidRPr="008E22CE">
              <w:t>2024</w:t>
            </w:r>
          </w:p>
          <w:p w:rsidR="00EE3BB5" w:rsidRPr="008E22CE" w:rsidRDefault="008E22CE" w:rsidP="008E22CE">
            <w:pPr>
              <w:pStyle w:val="TableParagraph"/>
              <w:spacing w:before="41"/>
              <w:ind w:left="-261" w:right="434"/>
              <w:jc w:val="center"/>
            </w:pPr>
            <w:r>
              <w:t xml:space="preserve">        </w:t>
            </w:r>
            <w:r w:rsidR="007C00C8">
              <w:t xml:space="preserve"> </w:t>
            </w:r>
            <w:r>
              <w:t xml:space="preserve">  </w:t>
            </w:r>
            <w:r w:rsidR="00CE3150">
              <w:t xml:space="preserve"> </w:t>
            </w:r>
            <w:r w:rsidR="00165EC0" w:rsidRPr="008E22CE">
              <w:t>рік</w:t>
            </w:r>
          </w:p>
        </w:tc>
        <w:tc>
          <w:tcPr>
            <w:tcW w:w="1994" w:type="dxa"/>
            <w:tcBorders>
              <w:top w:val="single" w:sz="4" w:space="0" w:color="000000"/>
              <w:left w:val="single" w:sz="4" w:space="0" w:color="000000"/>
              <w:bottom w:val="single" w:sz="4" w:space="0" w:color="000000"/>
            </w:tcBorders>
          </w:tcPr>
          <w:p w:rsidR="008E22CE" w:rsidRDefault="008E22CE" w:rsidP="008E22CE">
            <w:pPr>
              <w:pStyle w:val="TableParagraph"/>
              <w:spacing w:before="41"/>
              <w:ind w:left="-261" w:right="434"/>
              <w:jc w:val="center"/>
            </w:pPr>
            <w:r>
              <w:t xml:space="preserve">         </w:t>
            </w:r>
            <w:r w:rsidR="00CE3150">
              <w:t xml:space="preserve">  </w:t>
            </w:r>
            <w:r w:rsidR="007C00C8">
              <w:t xml:space="preserve"> </w:t>
            </w:r>
            <w:r w:rsidR="00165EC0" w:rsidRPr="008E22CE">
              <w:t xml:space="preserve">2025 </w:t>
            </w:r>
          </w:p>
          <w:p w:rsidR="00EE3BB5" w:rsidRPr="008E22CE" w:rsidRDefault="008E22CE" w:rsidP="008E22CE">
            <w:pPr>
              <w:pStyle w:val="TableParagraph"/>
              <w:spacing w:before="41"/>
              <w:ind w:left="-261" w:right="434"/>
              <w:jc w:val="center"/>
            </w:pPr>
            <w:r>
              <w:t xml:space="preserve">        </w:t>
            </w:r>
            <w:r w:rsidR="007C00C8">
              <w:t xml:space="preserve"> </w:t>
            </w:r>
            <w:r>
              <w:t xml:space="preserve"> </w:t>
            </w:r>
            <w:r w:rsidR="00CE3150">
              <w:t xml:space="preserve"> </w:t>
            </w:r>
            <w:r>
              <w:t xml:space="preserve"> </w:t>
            </w:r>
            <w:r w:rsidR="00F52444" w:rsidRPr="008E22CE">
              <w:t>р</w:t>
            </w:r>
            <w:r w:rsidR="00165EC0" w:rsidRPr="008E22CE">
              <w:t>ік</w:t>
            </w:r>
          </w:p>
        </w:tc>
      </w:tr>
      <w:tr w:rsidR="00EE3BB5" w:rsidRPr="00C354F2" w:rsidTr="009E3045">
        <w:trPr>
          <w:trHeight w:val="569"/>
        </w:trPr>
        <w:tc>
          <w:tcPr>
            <w:tcW w:w="567" w:type="dxa"/>
            <w:vMerge/>
            <w:tcBorders>
              <w:top w:val="nil"/>
              <w:bottom w:val="single" w:sz="4" w:space="0" w:color="000000"/>
            </w:tcBorders>
          </w:tcPr>
          <w:p w:rsidR="00EE3BB5" w:rsidRPr="008E22CE" w:rsidRDefault="00EE3BB5"/>
        </w:tc>
        <w:tc>
          <w:tcPr>
            <w:tcW w:w="2693" w:type="dxa"/>
            <w:vMerge/>
            <w:tcBorders>
              <w:top w:val="nil"/>
              <w:bottom w:val="single" w:sz="4" w:space="0" w:color="000000"/>
            </w:tcBorders>
          </w:tcPr>
          <w:p w:rsidR="00EE3BB5" w:rsidRPr="008E22CE" w:rsidRDefault="00EE3BB5"/>
        </w:tc>
        <w:tc>
          <w:tcPr>
            <w:tcW w:w="2383" w:type="dxa"/>
            <w:tcBorders>
              <w:top w:val="single" w:sz="4" w:space="0" w:color="000000"/>
              <w:bottom w:val="single" w:sz="4" w:space="0" w:color="000000"/>
              <w:right w:val="single" w:sz="4" w:space="0" w:color="000000"/>
            </w:tcBorders>
            <w:vAlign w:val="center"/>
          </w:tcPr>
          <w:p w:rsidR="00EE3BB5" w:rsidRPr="008E22CE" w:rsidRDefault="00C916DD" w:rsidP="009E3045">
            <w:pPr>
              <w:pStyle w:val="TableParagraph"/>
              <w:spacing w:before="59"/>
              <w:ind w:left="609" w:right="403"/>
              <w:jc w:val="center"/>
              <w:rPr>
                <w:sz w:val="20"/>
                <w:szCs w:val="20"/>
              </w:rPr>
            </w:pPr>
            <w:r w:rsidRPr="008E22CE">
              <w:rPr>
                <w:sz w:val="20"/>
                <w:szCs w:val="20"/>
              </w:rPr>
              <w:t>1</w:t>
            </w:r>
            <w:r w:rsidR="00A56F9B">
              <w:rPr>
                <w:sz w:val="20"/>
                <w:szCs w:val="20"/>
              </w:rPr>
              <w:t>72</w:t>
            </w:r>
            <w:r w:rsidR="00F65430" w:rsidRPr="008E22CE">
              <w:rPr>
                <w:sz w:val="20"/>
                <w:szCs w:val="20"/>
              </w:rPr>
              <w:t xml:space="preserve"> </w:t>
            </w:r>
            <w:r w:rsidR="00A56F9B">
              <w:rPr>
                <w:sz w:val="20"/>
                <w:szCs w:val="20"/>
              </w:rPr>
              <w:t>0</w:t>
            </w:r>
            <w:r w:rsidR="00F65430" w:rsidRPr="008E22CE">
              <w:rPr>
                <w:sz w:val="20"/>
                <w:szCs w:val="20"/>
              </w:rPr>
              <w:t>87,4</w:t>
            </w:r>
          </w:p>
        </w:tc>
        <w:tc>
          <w:tcPr>
            <w:tcW w:w="1860" w:type="dxa"/>
            <w:tcBorders>
              <w:top w:val="single" w:sz="4" w:space="0" w:color="000000"/>
              <w:left w:val="single" w:sz="4" w:space="0" w:color="000000"/>
              <w:bottom w:val="single" w:sz="4" w:space="0" w:color="000000"/>
              <w:right w:val="single" w:sz="4" w:space="0" w:color="000000"/>
            </w:tcBorders>
            <w:vAlign w:val="center"/>
          </w:tcPr>
          <w:p w:rsidR="00EE3BB5" w:rsidRPr="008E22CE" w:rsidRDefault="00C916DD" w:rsidP="008E22CE">
            <w:pPr>
              <w:pStyle w:val="TableParagraph"/>
              <w:spacing w:before="59"/>
              <w:ind w:left="609" w:right="403"/>
              <w:jc w:val="center"/>
              <w:rPr>
                <w:sz w:val="20"/>
                <w:szCs w:val="20"/>
              </w:rPr>
            </w:pPr>
            <w:r w:rsidRPr="008E22CE">
              <w:rPr>
                <w:sz w:val="20"/>
                <w:szCs w:val="20"/>
              </w:rPr>
              <w:t>1</w:t>
            </w:r>
            <w:r w:rsidR="00F65430" w:rsidRPr="008E22CE">
              <w:rPr>
                <w:sz w:val="20"/>
                <w:szCs w:val="20"/>
              </w:rPr>
              <w:t>41 188,0</w:t>
            </w:r>
          </w:p>
        </w:tc>
        <w:tc>
          <w:tcPr>
            <w:tcW w:w="1994" w:type="dxa"/>
            <w:tcBorders>
              <w:top w:val="single" w:sz="4" w:space="0" w:color="000000"/>
              <w:left w:val="single" w:sz="4" w:space="0" w:color="000000"/>
              <w:bottom w:val="single" w:sz="4" w:space="0" w:color="000000"/>
            </w:tcBorders>
            <w:vAlign w:val="center"/>
          </w:tcPr>
          <w:p w:rsidR="00EE3BB5" w:rsidRPr="008E22CE" w:rsidRDefault="00A56F9B" w:rsidP="00A56F9B">
            <w:pPr>
              <w:pStyle w:val="TableParagraph"/>
              <w:spacing w:before="59"/>
              <w:ind w:left="609" w:right="403"/>
              <w:jc w:val="center"/>
              <w:rPr>
                <w:sz w:val="20"/>
                <w:szCs w:val="20"/>
              </w:rPr>
            </w:pPr>
            <w:r>
              <w:rPr>
                <w:sz w:val="20"/>
                <w:szCs w:val="20"/>
              </w:rPr>
              <w:t>30</w:t>
            </w:r>
            <w:r w:rsidR="00F65430" w:rsidRPr="008E22CE">
              <w:rPr>
                <w:sz w:val="20"/>
                <w:szCs w:val="20"/>
              </w:rPr>
              <w:t xml:space="preserve"> </w:t>
            </w:r>
            <w:r>
              <w:rPr>
                <w:sz w:val="20"/>
                <w:szCs w:val="20"/>
              </w:rPr>
              <w:t>8</w:t>
            </w:r>
            <w:r w:rsidR="00F65430" w:rsidRPr="008E22CE">
              <w:rPr>
                <w:sz w:val="20"/>
                <w:szCs w:val="20"/>
              </w:rPr>
              <w:t>99,4</w:t>
            </w:r>
          </w:p>
        </w:tc>
      </w:tr>
      <w:tr w:rsidR="00EE3BB5" w:rsidRPr="00C354F2" w:rsidTr="009E3045">
        <w:trPr>
          <w:trHeight w:val="505"/>
        </w:trPr>
        <w:tc>
          <w:tcPr>
            <w:tcW w:w="567" w:type="dxa"/>
            <w:tcBorders>
              <w:top w:val="single" w:sz="4" w:space="0" w:color="000000"/>
            </w:tcBorders>
          </w:tcPr>
          <w:p w:rsidR="00EE3BB5" w:rsidRPr="008E22CE" w:rsidRDefault="00EE3BB5">
            <w:pPr>
              <w:pStyle w:val="TableParagraph"/>
            </w:pPr>
          </w:p>
        </w:tc>
        <w:tc>
          <w:tcPr>
            <w:tcW w:w="2693" w:type="dxa"/>
            <w:tcBorders>
              <w:top w:val="single" w:sz="4" w:space="0" w:color="000000"/>
            </w:tcBorders>
          </w:tcPr>
          <w:p w:rsidR="00EE3BB5" w:rsidRPr="008E22CE" w:rsidRDefault="00165EC0" w:rsidP="00F52444">
            <w:pPr>
              <w:pStyle w:val="TableParagraph"/>
              <w:spacing w:line="250" w:lineRule="atLeast"/>
              <w:ind w:left="107" w:right="666"/>
            </w:pPr>
            <w:r w:rsidRPr="008E22CE">
              <w:t>у тому числі за</w:t>
            </w:r>
            <w:r w:rsidRPr="008E22CE">
              <w:rPr>
                <w:spacing w:val="-52"/>
              </w:rPr>
              <w:t xml:space="preserve"> </w:t>
            </w:r>
            <w:r w:rsidR="00F52444" w:rsidRPr="008E22CE">
              <w:t>джерелами:</w:t>
            </w:r>
          </w:p>
        </w:tc>
        <w:tc>
          <w:tcPr>
            <w:tcW w:w="2383" w:type="dxa"/>
            <w:tcBorders>
              <w:top w:val="single" w:sz="4" w:space="0" w:color="000000"/>
              <w:bottom w:val="single" w:sz="4" w:space="0" w:color="000000"/>
              <w:right w:val="single" w:sz="4" w:space="0" w:color="000000"/>
            </w:tcBorders>
            <w:vAlign w:val="center"/>
          </w:tcPr>
          <w:p w:rsidR="00EE3BB5" w:rsidRPr="008E22CE" w:rsidRDefault="00C916DD" w:rsidP="00A56F9B">
            <w:pPr>
              <w:pStyle w:val="TableParagraph"/>
              <w:spacing w:before="59"/>
              <w:ind w:left="609" w:right="403"/>
              <w:jc w:val="center"/>
              <w:rPr>
                <w:sz w:val="20"/>
                <w:szCs w:val="20"/>
              </w:rPr>
            </w:pPr>
            <w:r w:rsidRPr="008E22CE">
              <w:rPr>
                <w:sz w:val="20"/>
                <w:szCs w:val="20"/>
              </w:rPr>
              <w:t>1</w:t>
            </w:r>
            <w:r w:rsidR="00A56F9B">
              <w:rPr>
                <w:sz w:val="20"/>
                <w:szCs w:val="20"/>
              </w:rPr>
              <w:t>72</w:t>
            </w:r>
            <w:r w:rsidR="00F65430" w:rsidRPr="008E22CE">
              <w:rPr>
                <w:sz w:val="20"/>
                <w:szCs w:val="20"/>
              </w:rPr>
              <w:t xml:space="preserve"> </w:t>
            </w:r>
            <w:r w:rsidR="00A56F9B">
              <w:rPr>
                <w:sz w:val="20"/>
                <w:szCs w:val="20"/>
              </w:rPr>
              <w:t>0</w:t>
            </w:r>
            <w:r w:rsidR="00F65430" w:rsidRPr="008E22CE">
              <w:rPr>
                <w:sz w:val="20"/>
                <w:szCs w:val="20"/>
              </w:rPr>
              <w:t>87,4</w:t>
            </w:r>
          </w:p>
        </w:tc>
        <w:tc>
          <w:tcPr>
            <w:tcW w:w="1860" w:type="dxa"/>
            <w:tcBorders>
              <w:top w:val="single" w:sz="4" w:space="0" w:color="000000"/>
              <w:left w:val="single" w:sz="4" w:space="0" w:color="000000"/>
              <w:bottom w:val="single" w:sz="4" w:space="0" w:color="000000"/>
              <w:right w:val="single" w:sz="4" w:space="0" w:color="000000"/>
            </w:tcBorders>
            <w:vAlign w:val="center"/>
          </w:tcPr>
          <w:p w:rsidR="00EE3BB5" w:rsidRPr="008E22CE" w:rsidRDefault="00C916DD" w:rsidP="008E22CE">
            <w:pPr>
              <w:pStyle w:val="TableParagraph"/>
              <w:spacing w:before="59"/>
              <w:ind w:left="609" w:right="403"/>
              <w:jc w:val="center"/>
              <w:rPr>
                <w:sz w:val="20"/>
                <w:szCs w:val="20"/>
              </w:rPr>
            </w:pPr>
            <w:r w:rsidRPr="008E22CE">
              <w:rPr>
                <w:sz w:val="20"/>
                <w:szCs w:val="20"/>
              </w:rPr>
              <w:t>1</w:t>
            </w:r>
            <w:r w:rsidR="00F65430" w:rsidRPr="008E22CE">
              <w:rPr>
                <w:sz w:val="20"/>
                <w:szCs w:val="20"/>
              </w:rPr>
              <w:t>41 188,0</w:t>
            </w:r>
          </w:p>
        </w:tc>
        <w:tc>
          <w:tcPr>
            <w:tcW w:w="1994" w:type="dxa"/>
            <w:tcBorders>
              <w:top w:val="single" w:sz="4" w:space="0" w:color="000000"/>
              <w:left w:val="single" w:sz="4" w:space="0" w:color="000000"/>
              <w:bottom w:val="single" w:sz="4" w:space="0" w:color="000000"/>
            </w:tcBorders>
            <w:vAlign w:val="center"/>
          </w:tcPr>
          <w:p w:rsidR="00EE3BB5" w:rsidRPr="008E22CE" w:rsidRDefault="00A56F9B" w:rsidP="00A56F9B">
            <w:pPr>
              <w:pStyle w:val="TableParagraph"/>
              <w:spacing w:before="59"/>
              <w:ind w:left="609" w:right="403"/>
              <w:jc w:val="center"/>
              <w:rPr>
                <w:sz w:val="20"/>
                <w:szCs w:val="20"/>
              </w:rPr>
            </w:pPr>
            <w:r>
              <w:rPr>
                <w:sz w:val="20"/>
                <w:szCs w:val="20"/>
              </w:rPr>
              <w:t>30</w:t>
            </w:r>
            <w:r w:rsidR="00F65430" w:rsidRPr="008E22CE">
              <w:rPr>
                <w:sz w:val="20"/>
                <w:szCs w:val="20"/>
              </w:rPr>
              <w:t xml:space="preserve"> </w:t>
            </w:r>
            <w:r>
              <w:rPr>
                <w:sz w:val="20"/>
                <w:szCs w:val="20"/>
              </w:rPr>
              <w:t>8</w:t>
            </w:r>
            <w:r w:rsidR="00F65430" w:rsidRPr="008E22CE">
              <w:rPr>
                <w:sz w:val="20"/>
                <w:szCs w:val="20"/>
              </w:rPr>
              <w:t>99,4</w:t>
            </w:r>
          </w:p>
        </w:tc>
      </w:tr>
      <w:tr w:rsidR="00EE3BB5" w:rsidRPr="00C354F2" w:rsidTr="009E3045">
        <w:trPr>
          <w:trHeight w:val="350"/>
        </w:trPr>
        <w:tc>
          <w:tcPr>
            <w:tcW w:w="567" w:type="dxa"/>
          </w:tcPr>
          <w:p w:rsidR="00EE3BB5" w:rsidRPr="008E22CE" w:rsidRDefault="00165EC0">
            <w:pPr>
              <w:pStyle w:val="TableParagraph"/>
              <w:spacing w:before="60"/>
              <w:ind w:left="88" w:right="78"/>
              <w:jc w:val="center"/>
            </w:pPr>
            <w:r w:rsidRPr="008E22CE">
              <w:t>8.1.</w:t>
            </w:r>
          </w:p>
        </w:tc>
        <w:tc>
          <w:tcPr>
            <w:tcW w:w="2693" w:type="dxa"/>
          </w:tcPr>
          <w:p w:rsidR="00EE3BB5" w:rsidRPr="008E22CE" w:rsidRDefault="00165EC0">
            <w:pPr>
              <w:pStyle w:val="TableParagraph"/>
              <w:spacing w:before="48"/>
              <w:ind w:left="107"/>
            </w:pPr>
            <w:r w:rsidRPr="008E22CE">
              <w:t>державний</w:t>
            </w:r>
            <w:r w:rsidRPr="008E22CE">
              <w:rPr>
                <w:spacing w:val="51"/>
              </w:rPr>
              <w:t xml:space="preserve"> </w:t>
            </w:r>
            <w:r w:rsidRPr="008E22CE">
              <w:t>бюджет</w:t>
            </w:r>
          </w:p>
        </w:tc>
        <w:tc>
          <w:tcPr>
            <w:tcW w:w="2383" w:type="dxa"/>
            <w:tcBorders>
              <w:top w:val="single" w:sz="4" w:space="0" w:color="000000"/>
              <w:right w:val="single" w:sz="4" w:space="0" w:color="000000"/>
            </w:tcBorders>
            <w:vAlign w:val="center"/>
          </w:tcPr>
          <w:p w:rsidR="00EE3BB5" w:rsidRPr="008E22CE" w:rsidRDefault="00165EC0" w:rsidP="008E22CE">
            <w:pPr>
              <w:pStyle w:val="TableParagraph"/>
              <w:spacing w:before="60"/>
              <w:ind w:left="10"/>
              <w:jc w:val="center"/>
              <w:rPr>
                <w:sz w:val="20"/>
                <w:szCs w:val="20"/>
              </w:rPr>
            </w:pPr>
            <w:r w:rsidRPr="008E22CE">
              <w:rPr>
                <w:sz w:val="20"/>
                <w:szCs w:val="20"/>
              </w:rPr>
              <w:t>-</w:t>
            </w:r>
          </w:p>
        </w:tc>
        <w:tc>
          <w:tcPr>
            <w:tcW w:w="1860" w:type="dxa"/>
            <w:tcBorders>
              <w:top w:val="single" w:sz="4" w:space="0" w:color="000000"/>
              <w:left w:val="single" w:sz="4" w:space="0" w:color="000000"/>
              <w:right w:val="single" w:sz="4" w:space="0" w:color="000000"/>
            </w:tcBorders>
            <w:vAlign w:val="center"/>
          </w:tcPr>
          <w:p w:rsidR="00EE3BB5" w:rsidRPr="008E22CE" w:rsidRDefault="00165EC0" w:rsidP="008E22CE">
            <w:pPr>
              <w:pStyle w:val="TableParagraph"/>
              <w:spacing w:before="60"/>
              <w:ind w:left="10"/>
              <w:jc w:val="center"/>
              <w:rPr>
                <w:sz w:val="20"/>
                <w:szCs w:val="20"/>
              </w:rPr>
            </w:pPr>
            <w:r w:rsidRPr="008E22CE">
              <w:rPr>
                <w:sz w:val="20"/>
                <w:szCs w:val="20"/>
              </w:rPr>
              <w:t>-</w:t>
            </w:r>
          </w:p>
        </w:tc>
        <w:tc>
          <w:tcPr>
            <w:tcW w:w="1994" w:type="dxa"/>
            <w:tcBorders>
              <w:top w:val="single" w:sz="4" w:space="0" w:color="000000"/>
              <w:left w:val="single" w:sz="4" w:space="0" w:color="000000"/>
            </w:tcBorders>
            <w:vAlign w:val="center"/>
          </w:tcPr>
          <w:p w:rsidR="00EE3BB5" w:rsidRPr="008E22CE" w:rsidRDefault="00165EC0" w:rsidP="008E22CE">
            <w:pPr>
              <w:pStyle w:val="TableParagraph"/>
              <w:spacing w:before="60"/>
              <w:ind w:left="10"/>
              <w:jc w:val="center"/>
              <w:rPr>
                <w:sz w:val="20"/>
                <w:szCs w:val="20"/>
              </w:rPr>
            </w:pPr>
            <w:r w:rsidRPr="008E22CE">
              <w:rPr>
                <w:sz w:val="20"/>
                <w:szCs w:val="20"/>
              </w:rPr>
              <w:t>-</w:t>
            </w:r>
          </w:p>
        </w:tc>
      </w:tr>
      <w:tr w:rsidR="00EE3BB5" w:rsidRPr="00C354F2" w:rsidTr="009E3045">
        <w:trPr>
          <w:trHeight w:val="349"/>
        </w:trPr>
        <w:tc>
          <w:tcPr>
            <w:tcW w:w="567" w:type="dxa"/>
          </w:tcPr>
          <w:p w:rsidR="00EE3BB5" w:rsidRPr="008E22CE" w:rsidRDefault="00165EC0">
            <w:pPr>
              <w:pStyle w:val="TableParagraph"/>
              <w:spacing w:before="59"/>
              <w:ind w:left="88" w:right="78"/>
              <w:jc w:val="center"/>
            </w:pPr>
            <w:r w:rsidRPr="008E22CE">
              <w:t>8.2.</w:t>
            </w:r>
          </w:p>
        </w:tc>
        <w:tc>
          <w:tcPr>
            <w:tcW w:w="2693" w:type="dxa"/>
          </w:tcPr>
          <w:p w:rsidR="00EE3BB5" w:rsidRPr="008E22CE" w:rsidRDefault="00165EC0">
            <w:pPr>
              <w:pStyle w:val="TableParagraph"/>
              <w:spacing w:before="48"/>
              <w:ind w:left="107"/>
            </w:pPr>
            <w:r w:rsidRPr="008E22CE">
              <w:t>бюджет</w:t>
            </w:r>
            <w:r w:rsidRPr="008E22CE">
              <w:rPr>
                <w:spacing w:val="-1"/>
              </w:rPr>
              <w:t xml:space="preserve"> </w:t>
            </w:r>
            <w:r w:rsidRPr="008E22CE">
              <w:t>міста Києва</w:t>
            </w:r>
          </w:p>
        </w:tc>
        <w:tc>
          <w:tcPr>
            <w:tcW w:w="2383" w:type="dxa"/>
            <w:tcBorders>
              <w:right w:val="single" w:sz="4" w:space="0" w:color="000000"/>
            </w:tcBorders>
            <w:vAlign w:val="center"/>
          </w:tcPr>
          <w:p w:rsidR="00EE3BB5" w:rsidRPr="008E22CE" w:rsidRDefault="00C916DD" w:rsidP="00A56F9B">
            <w:pPr>
              <w:pStyle w:val="TableParagraph"/>
              <w:spacing w:before="59"/>
              <w:ind w:left="609" w:right="403"/>
              <w:jc w:val="center"/>
              <w:rPr>
                <w:sz w:val="20"/>
                <w:szCs w:val="20"/>
              </w:rPr>
            </w:pPr>
            <w:r w:rsidRPr="008E22CE">
              <w:rPr>
                <w:sz w:val="20"/>
                <w:szCs w:val="20"/>
              </w:rPr>
              <w:t>1</w:t>
            </w:r>
            <w:r w:rsidR="00165EC0" w:rsidRPr="008E22CE">
              <w:rPr>
                <w:sz w:val="20"/>
                <w:szCs w:val="20"/>
              </w:rPr>
              <w:t>3</w:t>
            </w:r>
            <w:r w:rsidR="00A56F9B">
              <w:rPr>
                <w:sz w:val="20"/>
                <w:szCs w:val="20"/>
              </w:rPr>
              <w:t>7</w:t>
            </w:r>
            <w:r w:rsidR="00165EC0" w:rsidRPr="008E22CE">
              <w:rPr>
                <w:sz w:val="20"/>
                <w:szCs w:val="20"/>
              </w:rPr>
              <w:t xml:space="preserve"> </w:t>
            </w:r>
            <w:r w:rsidR="00A56F9B">
              <w:rPr>
                <w:sz w:val="20"/>
                <w:szCs w:val="20"/>
              </w:rPr>
              <w:t>0</w:t>
            </w:r>
            <w:r w:rsidR="00165EC0" w:rsidRPr="008E22CE">
              <w:rPr>
                <w:sz w:val="20"/>
                <w:szCs w:val="20"/>
              </w:rPr>
              <w:t>87,4</w:t>
            </w:r>
          </w:p>
        </w:tc>
        <w:tc>
          <w:tcPr>
            <w:tcW w:w="1860" w:type="dxa"/>
            <w:tcBorders>
              <w:left w:val="single" w:sz="4" w:space="0" w:color="000000"/>
              <w:right w:val="single" w:sz="4" w:space="0" w:color="000000"/>
            </w:tcBorders>
            <w:vAlign w:val="center"/>
          </w:tcPr>
          <w:p w:rsidR="00EE3BB5" w:rsidRPr="008E22CE" w:rsidRDefault="00C916DD" w:rsidP="00CE3150">
            <w:pPr>
              <w:pStyle w:val="TableParagraph"/>
              <w:spacing w:before="59"/>
              <w:ind w:left="609" w:right="403"/>
              <w:jc w:val="center"/>
              <w:rPr>
                <w:sz w:val="20"/>
                <w:szCs w:val="20"/>
              </w:rPr>
            </w:pPr>
            <w:r w:rsidRPr="008E22CE">
              <w:rPr>
                <w:sz w:val="20"/>
                <w:szCs w:val="20"/>
              </w:rPr>
              <w:t>1</w:t>
            </w:r>
            <w:r w:rsidR="00165EC0" w:rsidRPr="008E22CE">
              <w:rPr>
                <w:sz w:val="20"/>
                <w:szCs w:val="20"/>
              </w:rPr>
              <w:t>26 188,0</w:t>
            </w:r>
          </w:p>
        </w:tc>
        <w:tc>
          <w:tcPr>
            <w:tcW w:w="1994" w:type="dxa"/>
            <w:tcBorders>
              <w:left w:val="single" w:sz="4" w:space="0" w:color="000000"/>
            </w:tcBorders>
            <w:vAlign w:val="center"/>
          </w:tcPr>
          <w:p w:rsidR="00EE3BB5" w:rsidRPr="008E22CE" w:rsidRDefault="00A56F9B" w:rsidP="00A56F9B">
            <w:pPr>
              <w:pStyle w:val="TableParagraph"/>
              <w:spacing w:before="59"/>
              <w:ind w:left="609" w:right="403"/>
              <w:jc w:val="center"/>
              <w:rPr>
                <w:sz w:val="20"/>
                <w:szCs w:val="20"/>
              </w:rPr>
            </w:pPr>
            <w:r>
              <w:rPr>
                <w:sz w:val="20"/>
                <w:szCs w:val="20"/>
              </w:rPr>
              <w:t>10</w:t>
            </w:r>
            <w:r w:rsidR="00165EC0" w:rsidRPr="008E22CE">
              <w:rPr>
                <w:sz w:val="20"/>
                <w:szCs w:val="20"/>
              </w:rPr>
              <w:t xml:space="preserve"> </w:t>
            </w:r>
            <w:r>
              <w:rPr>
                <w:sz w:val="20"/>
                <w:szCs w:val="20"/>
              </w:rPr>
              <w:t>8</w:t>
            </w:r>
            <w:r w:rsidR="00165EC0" w:rsidRPr="008E22CE">
              <w:rPr>
                <w:sz w:val="20"/>
                <w:szCs w:val="20"/>
              </w:rPr>
              <w:t>99,4</w:t>
            </w:r>
          </w:p>
        </w:tc>
      </w:tr>
      <w:tr w:rsidR="00EE3BB5" w:rsidRPr="00C354F2" w:rsidTr="009E3045">
        <w:trPr>
          <w:trHeight w:val="321"/>
        </w:trPr>
        <w:tc>
          <w:tcPr>
            <w:tcW w:w="567" w:type="dxa"/>
          </w:tcPr>
          <w:p w:rsidR="00EE3BB5" w:rsidRPr="008E22CE" w:rsidRDefault="00165EC0">
            <w:pPr>
              <w:pStyle w:val="TableParagraph"/>
              <w:spacing w:before="46"/>
              <w:ind w:left="88" w:right="78"/>
              <w:jc w:val="center"/>
            </w:pPr>
            <w:r w:rsidRPr="008E22CE">
              <w:t>8.3.</w:t>
            </w:r>
          </w:p>
        </w:tc>
        <w:tc>
          <w:tcPr>
            <w:tcW w:w="2693" w:type="dxa"/>
          </w:tcPr>
          <w:p w:rsidR="00EE3BB5" w:rsidRPr="008E22CE" w:rsidRDefault="00165EC0">
            <w:pPr>
              <w:pStyle w:val="TableParagraph"/>
              <w:spacing w:before="34"/>
              <w:ind w:left="107"/>
            </w:pPr>
            <w:r w:rsidRPr="008E22CE">
              <w:t>інші</w:t>
            </w:r>
            <w:r w:rsidRPr="008E22CE">
              <w:rPr>
                <w:spacing w:val="-1"/>
              </w:rPr>
              <w:t xml:space="preserve"> </w:t>
            </w:r>
            <w:r w:rsidRPr="008E22CE">
              <w:t>джерела</w:t>
            </w:r>
          </w:p>
        </w:tc>
        <w:tc>
          <w:tcPr>
            <w:tcW w:w="2383" w:type="dxa"/>
            <w:tcBorders>
              <w:right w:val="single" w:sz="4" w:space="0" w:color="000000"/>
            </w:tcBorders>
            <w:vAlign w:val="center"/>
          </w:tcPr>
          <w:p w:rsidR="00EE3BB5" w:rsidRPr="008E22CE" w:rsidRDefault="00F65430" w:rsidP="00CE3150">
            <w:pPr>
              <w:pStyle w:val="TableParagraph"/>
              <w:spacing w:before="59"/>
              <w:ind w:left="609" w:right="403"/>
              <w:jc w:val="center"/>
              <w:rPr>
                <w:sz w:val="20"/>
                <w:szCs w:val="20"/>
              </w:rPr>
            </w:pPr>
            <w:r w:rsidRPr="008E22CE">
              <w:rPr>
                <w:sz w:val="20"/>
                <w:szCs w:val="20"/>
              </w:rPr>
              <w:t>35 000,0</w:t>
            </w:r>
          </w:p>
        </w:tc>
        <w:tc>
          <w:tcPr>
            <w:tcW w:w="1860" w:type="dxa"/>
            <w:tcBorders>
              <w:left w:val="single" w:sz="4" w:space="0" w:color="000000"/>
              <w:right w:val="single" w:sz="4" w:space="0" w:color="000000"/>
            </w:tcBorders>
            <w:vAlign w:val="center"/>
          </w:tcPr>
          <w:p w:rsidR="00EE3BB5" w:rsidRPr="008E22CE" w:rsidRDefault="00F65430" w:rsidP="00CE3150">
            <w:pPr>
              <w:pStyle w:val="TableParagraph"/>
              <w:spacing w:before="59"/>
              <w:ind w:left="609" w:right="403"/>
              <w:jc w:val="center"/>
              <w:rPr>
                <w:sz w:val="20"/>
                <w:szCs w:val="20"/>
              </w:rPr>
            </w:pPr>
            <w:r w:rsidRPr="008E22CE">
              <w:rPr>
                <w:sz w:val="20"/>
                <w:szCs w:val="20"/>
              </w:rPr>
              <w:t>15 000,0</w:t>
            </w:r>
          </w:p>
        </w:tc>
        <w:tc>
          <w:tcPr>
            <w:tcW w:w="1994" w:type="dxa"/>
            <w:tcBorders>
              <w:left w:val="single" w:sz="4" w:space="0" w:color="000000"/>
            </w:tcBorders>
            <w:vAlign w:val="center"/>
          </w:tcPr>
          <w:p w:rsidR="00EE3BB5" w:rsidRPr="008E22CE" w:rsidRDefault="00F65430" w:rsidP="00CE3150">
            <w:pPr>
              <w:pStyle w:val="TableParagraph"/>
              <w:spacing w:before="59"/>
              <w:ind w:left="609" w:right="403"/>
              <w:jc w:val="center"/>
              <w:rPr>
                <w:sz w:val="20"/>
                <w:szCs w:val="20"/>
              </w:rPr>
            </w:pPr>
            <w:r w:rsidRPr="008E22CE">
              <w:rPr>
                <w:sz w:val="20"/>
                <w:szCs w:val="20"/>
              </w:rPr>
              <w:t>20 000,0</w:t>
            </w:r>
          </w:p>
        </w:tc>
      </w:tr>
    </w:tbl>
    <w:p w:rsidR="00C354F2" w:rsidRDefault="00110E62" w:rsidP="00110E62">
      <w:pPr>
        <w:ind w:firstLine="709"/>
        <w:jc w:val="right"/>
        <w:rPr>
          <w:sz w:val="28"/>
          <w:szCs w:val="28"/>
        </w:rPr>
      </w:pPr>
      <w:r>
        <w:rPr>
          <w:sz w:val="28"/>
          <w:szCs w:val="28"/>
        </w:rPr>
        <w:t>»</w:t>
      </w:r>
    </w:p>
    <w:p w:rsidR="003744B3" w:rsidRDefault="003744B3" w:rsidP="00110E62">
      <w:pPr>
        <w:ind w:firstLine="709"/>
        <w:jc w:val="right"/>
        <w:rPr>
          <w:sz w:val="28"/>
          <w:szCs w:val="28"/>
        </w:rPr>
      </w:pPr>
    </w:p>
    <w:p w:rsidR="00241033" w:rsidRDefault="00241033" w:rsidP="00241033">
      <w:pPr>
        <w:ind w:firstLine="709"/>
        <w:jc w:val="both"/>
        <w:rPr>
          <w:sz w:val="28"/>
          <w:szCs w:val="28"/>
        </w:rPr>
      </w:pPr>
      <w:r w:rsidRPr="008D2C06">
        <w:rPr>
          <w:sz w:val="28"/>
          <w:szCs w:val="28"/>
        </w:rPr>
        <w:t>2.</w:t>
      </w:r>
      <w:r>
        <w:rPr>
          <w:sz w:val="28"/>
          <w:szCs w:val="28"/>
        </w:rPr>
        <w:t xml:space="preserve"> У </w:t>
      </w:r>
      <w:r w:rsidRPr="00B82471">
        <w:rPr>
          <w:sz w:val="28"/>
          <w:szCs w:val="28"/>
        </w:rPr>
        <w:t>розділ</w:t>
      </w:r>
      <w:r>
        <w:rPr>
          <w:sz w:val="28"/>
          <w:szCs w:val="28"/>
        </w:rPr>
        <w:t>і</w:t>
      </w:r>
      <w:r w:rsidRPr="00B82471">
        <w:rPr>
          <w:sz w:val="28"/>
          <w:szCs w:val="28"/>
        </w:rPr>
        <w:t xml:space="preserve"> </w:t>
      </w:r>
      <w:r>
        <w:rPr>
          <w:sz w:val="28"/>
          <w:szCs w:val="28"/>
        </w:rPr>
        <w:t>2 «</w:t>
      </w:r>
      <w:r w:rsidRPr="00241033">
        <w:rPr>
          <w:bCs/>
          <w:sz w:val="28"/>
          <w:szCs w:val="28"/>
        </w:rPr>
        <w:t>ВИЗНАЧЕННЯ ПРОБЛЕМ, НА РОЗВ’ЯЗАННЯ ЯКИХ СПРЯМОВАНА ПРОГРАМА</w:t>
      </w:r>
      <w:r>
        <w:rPr>
          <w:sz w:val="28"/>
          <w:szCs w:val="28"/>
        </w:rPr>
        <w:t>»:</w:t>
      </w:r>
    </w:p>
    <w:p w:rsidR="00241033" w:rsidRDefault="00241033" w:rsidP="00241033">
      <w:pPr>
        <w:ind w:firstLine="709"/>
        <w:jc w:val="both"/>
        <w:rPr>
          <w:sz w:val="28"/>
          <w:szCs w:val="28"/>
        </w:rPr>
      </w:pPr>
      <w:r>
        <w:rPr>
          <w:sz w:val="28"/>
          <w:szCs w:val="28"/>
        </w:rPr>
        <w:t>абзац вісімнадцятий</w:t>
      </w:r>
      <w:r w:rsidRPr="00CE3150">
        <w:rPr>
          <w:sz w:val="28"/>
          <w:szCs w:val="28"/>
        </w:rPr>
        <w:t xml:space="preserve"> викласти в такій редакції:</w:t>
      </w:r>
    </w:p>
    <w:p w:rsidR="00241033" w:rsidRPr="00160FEC" w:rsidRDefault="00160FEC" w:rsidP="00241033">
      <w:pPr>
        <w:ind w:firstLine="709"/>
        <w:jc w:val="both"/>
        <w:rPr>
          <w:color w:val="000000"/>
          <w:sz w:val="28"/>
          <w:szCs w:val="28"/>
        </w:rPr>
      </w:pPr>
      <w:r w:rsidRPr="00160FEC">
        <w:rPr>
          <w:color w:val="000000"/>
          <w:sz w:val="28"/>
          <w:szCs w:val="28"/>
        </w:rPr>
        <w:t xml:space="preserve">«розроблення Схеми розміщення гаражів та автостоянок в м. Києві, Комплексної схеми транспорту міста Києва у складі інтегрованого плану розвитку транспортної інфраструктури міста Києва та його приміської зони, Стратегічної екологічної оцінки Комплексної схеми транспорту міста Києва </w:t>
      </w:r>
      <w:r>
        <w:rPr>
          <w:color w:val="000000"/>
          <w:sz w:val="28"/>
          <w:szCs w:val="28"/>
        </w:rPr>
        <w:br/>
      </w:r>
      <w:r w:rsidRPr="00160FEC">
        <w:rPr>
          <w:color w:val="000000"/>
          <w:sz w:val="28"/>
          <w:szCs w:val="28"/>
        </w:rPr>
        <w:t xml:space="preserve">у складі інтегрованого плану розвитку транспортної інфраструктури міста Києва та його приміської зони, Стратегічної екологічної оцінки Схеми розміщення гаражів та автостоянок в м. Києві (фінансування виконаних робіт </w:t>
      </w:r>
      <w:r w:rsidR="00110E62">
        <w:rPr>
          <w:color w:val="000000"/>
          <w:sz w:val="28"/>
          <w:szCs w:val="28"/>
        </w:rPr>
        <w:br/>
      </w:r>
      <w:r w:rsidRPr="00160FEC">
        <w:rPr>
          <w:color w:val="000000"/>
          <w:sz w:val="28"/>
          <w:szCs w:val="28"/>
        </w:rPr>
        <w:t xml:space="preserve">за 2020 рік складає 7 601 тис. грн.). Завершення виконання даних заходів заплановано після </w:t>
      </w:r>
      <w:r w:rsidRPr="00B82471">
        <w:rPr>
          <w:color w:val="000000"/>
          <w:sz w:val="28"/>
          <w:szCs w:val="28"/>
        </w:rPr>
        <w:t>внесення змін до Генерального плану міста Києва</w:t>
      </w:r>
      <w:r w:rsidRPr="00160FEC">
        <w:rPr>
          <w:color w:val="000000"/>
          <w:sz w:val="28"/>
          <w:szCs w:val="28"/>
        </w:rPr>
        <w:t xml:space="preserve"> (відповідно до п.10.2.1 ДБН Б.2.2-12:2019);»</w:t>
      </w:r>
    </w:p>
    <w:p w:rsidR="00241033" w:rsidRPr="00B17D39" w:rsidRDefault="00241033" w:rsidP="006429CC">
      <w:pPr>
        <w:ind w:firstLine="709"/>
        <w:jc w:val="both"/>
        <w:rPr>
          <w:sz w:val="28"/>
          <w:szCs w:val="28"/>
        </w:rPr>
      </w:pPr>
    </w:p>
    <w:p w:rsidR="00C43683" w:rsidRPr="00C43683" w:rsidRDefault="00241033" w:rsidP="00C43683">
      <w:pPr>
        <w:ind w:firstLine="709"/>
        <w:jc w:val="both"/>
        <w:rPr>
          <w:sz w:val="28"/>
          <w:szCs w:val="28"/>
        </w:rPr>
      </w:pPr>
      <w:r>
        <w:rPr>
          <w:sz w:val="28"/>
          <w:szCs w:val="28"/>
        </w:rPr>
        <w:t>3</w:t>
      </w:r>
      <w:r w:rsidR="00C43683" w:rsidRPr="008D2C06">
        <w:rPr>
          <w:sz w:val="28"/>
          <w:szCs w:val="28"/>
        </w:rPr>
        <w:t>.</w:t>
      </w:r>
      <w:r w:rsidR="00C43683">
        <w:rPr>
          <w:sz w:val="28"/>
          <w:szCs w:val="28"/>
        </w:rPr>
        <w:t xml:space="preserve"> </w:t>
      </w:r>
      <w:r w:rsidR="00C43683" w:rsidRPr="00B82471">
        <w:rPr>
          <w:sz w:val="28"/>
          <w:szCs w:val="28"/>
        </w:rPr>
        <w:t>У розділ</w:t>
      </w:r>
      <w:r w:rsidR="00C43683">
        <w:rPr>
          <w:sz w:val="28"/>
          <w:szCs w:val="28"/>
        </w:rPr>
        <w:t>і</w:t>
      </w:r>
      <w:r w:rsidR="00C43683" w:rsidRPr="00B82471">
        <w:rPr>
          <w:sz w:val="28"/>
          <w:szCs w:val="28"/>
        </w:rPr>
        <w:t xml:space="preserve"> </w:t>
      </w:r>
      <w:r w:rsidR="00C43683" w:rsidRPr="00C43683">
        <w:rPr>
          <w:sz w:val="28"/>
          <w:szCs w:val="28"/>
        </w:rPr>
        <w:t>4 «</w:t>
      </w:r>
      <w:r w:rsidR="009E3045" w:rsidRPr="00DE0B0F">
        <w:rPr>
          <w:sz w:val="28"/>
          <w:szCs w:val="28"/>
        </w:rPr>
        <w:t>ОБГРУНТУВАННЯ ШЛЯХІВ І ЗАСОБІВ РОЗВ’ЯЗАННЯ ПРОБЛЕМ, ОБСЯГІВ ТА ДЖЕРЕЛ ФІНАНСУВАННЯ, СТРОКИ ВИКОНАННЯ ПРОГРАМИ</w:t>
      </w:r>
      <w:r w:rsidR="00C43683" w:rsidRPr="00C43683">
        <w:rPr>
          <w:sz w:val="28"/>
          <w:szCs w:val="28"/>
        </w:rPr>
        <w:t>»:</w:t>
      </w:r>
    </w:p>
    <w:p w:rsidR="00C43683" w:rsidRDefault="006422A6" w:rsidP="00C43683">
      <w:pPr>
        <w:ind w:firstLine="709"/>
        <w:jc w:val="both"/>
        <w:rPr>
          <w:sz w:val="28"/>
          <w:szCs w:val="28"/>
        </w:rPr>
      </w:pPr>
      <w:r>
        <w:rPr>
          <w:sz w:val="28"/>
          <w:szCs w:val="28"/>
        </w:rPr>
        <w:t>абзац четвертий</w:t>
      </w:r>
      <w:r w:rsidRPr="00CE3150">
        <w:rPr>
          <w:sz w:val="28"/>
          <w:szCs w:val="28"/>
        </w:rPr>
        <w:t xml:space="preserve"> викласти в такій редакції:</w:t>
      </w:r>
    </w:p>
    <w:p w:rsidR="006422A6" w:rsidRPr="006422A6" w:rsidRDefault="006422A6" w:rsidP="00C43683">
      <w:pPr>
        <w:ind w:firstLine="709"/>
        <w:jc w:val="both"/>
        <w:rPr>
          <w:color w:val="000000"/>
          <w:sz w:val="28"/>
          <w:szCs w:val="28"/>
        </w:rPr>
      </w:pPr>
      <w:r>
        <w:rPr>
          <w:sz w:val="28"/>
        </w:rPr>
        <w:t>«планування</w:t>
      </w:r>
      <w:r>
        <w:rPr>
          <w:spacing w:val="1"/>
          <w:sz w:val="28"/>
        </w:rPr>
        <w:t xml:space="preserve"> </w:t>
      </w:r>
      <w:r>
        <w:rPr>
          <w:sz w:val="28"/>
        </w:rPr>
        <w:t>території</w:t>
      </w:r>
      <w:r>
        <w:rPr>
          <w:spacing w:val="1"/>
          <w:sz w:val="28"/>
        </w:rPr>
        <w:t xml:space="preserve"> </w:t>
      </w:r>
      <w:r>
        <w:rPr>
          <w:sz w:val="28"/>
        </w:rPr>
        <w:t>міста</w:t>
      </w:r>
      <w:r>
        <w:rPr>
          <w:spacing w:val="1"/>
          <w:sz w:val="28"/>
        </w:rPr>
        <w:t xml:space="preserve"> </w:t>
      </w:r>
      <w:r>
        <w:rPr>
          <w:sz w:val="28"/>
        </w:rPr>
        <w:t>Києва</w:t>
      </w:r>
      <w:r>
        <w:rPr>
          <w:spacing w:val="1"/>
          <w:sz w:val="28"/>
        </w:rPr>
        <w:t xml:space="preserve"> </w:t>
      </w:r>
      <w:r>
        <w:rPr>
          <w:sz w:val="28"/>
        </w:rPr>
        <w:t>на</w:t>
      </w:r>
      <w:r>
        <w:rPr>
          <w:spacing w:val="1"/>
          <w:sz w:val="28"/>
        </w:rPr>
        <w:t xml:space="preserve"> </w:t>
      </w:r>
      <w:r>
        <w:rPr>
          <w:sz w:val="28"/>
        </w:rPr>
        <w:t>місцевому</w:t>
      </w:r>
      <w:r>
        <w:rPr>
          <w:spacing w:val="1"/>
          <w:sz w:val="28"/>
        </w:rPr>
        <w:t xml:space="preserve"> </w:t>
      </w:r>
      <w:r>
        <w:rPr>
          <w:sz w:val="28"/>
        </w:rPr>
        <w:t>рівні</w:t>
      </w:r>
      <w:r>
        <w:rPr>
          <w:spacing w:val="1"/>
          <w:sz w:val="28"/>
        </w:rPr>
        <w:t xml:space="preserve"> </w:t>
      </w:r>
      <w:r>
        <w:rPr>
          <w:sz w:val="28"/>
        </w:rPr>
        <w:t>шляхом</w:t>
      </w:r>
      <w:r>
        <w:rPr>
          <w:spacing w:val="1"/>
          <w:sz w:val="28"/>
        </w:rPr>
        <w:t xml:space="preserve"> </w:t>
      </w:r>
      <w:r>
        <w:rPr>
          <w:sz w:val="28"/>
        </w:rPr>
        <w:lastRenderedPageBreak/>
        <w:t>розроблення та затвердження</w:t>
      </w:r>
      <w:r>
        <w:rPr>
          <w:spacing w:val="1"/>
          <w:sz w:val="28"/>
        </w:rPr>
        <w:t xml:space="preserve"> </w:t>
      </w:r>
      <w:r>
        <w:rPr>
          <w:sz w:val="28"/>
        </w:rPr>
        <w:t>містобудівної документації, а саме: внесення змін до Генерального плану</w:t>
      </w:r>
      <w:r>
        <w:rPr>
          <w:spacing w:val="1"/>
          <w:sz w:val="28"/>
        </w:rPr>
        <w:t xml:space="preserve"> </w:t>
      </w:r>
      <w:r>
        <w:rPr>
          <w:sz w:val="28"/>
        </w:rPr>
        <w:t>міста</w:t>
      </w:r>
      <w:r>
        <w:rPr>
          <w:spacing w:val="-3"/>
          <w:sz w:val="28"/>
        </w:rPr>
        <w:t xml:space="preserve"> </w:t>
      </w:r>
      <w:r>
        <w:rPr>
          <w:sz w:val="28"/>
        </w:rPr>
        <w:t>Києва,</w:t>
      </w:r>
      <w:r>
        <w:rPr>
          <w:spacing w:val="-3"/>
          <w:sz w:val="28"/>
        </w:rPr>
        <w:t xml:space="preserve"> </w:t>
      </w:r>
      <w:r>
        <w:rPr>
          <w:sz w:val="28"/>
        </w:rPr>
        <w:t>детальних</w:t>
      </w:r>
      <w:r>
        <w:rPr>
          <w:spacing w:val="-1"/>
          <w:sz w:val="28"/>
        </w:rPr>
        <w:t xml:space="preserve"> </w:t>
      </w:r>
      <w:r>
        <w:rPr>
          <w:sz w:val="28"/>
        </w:rPr>
        <w:t>планів</w:t>
      </w:r>
      <w:r>
        <w:rPr>
          <w:spacing w:val="-3"/>
          <w:sz w:val="28"/>
        </w:rPr>
        <w:t xml:space="preserve"> </w:t>
      </w:r>
      <w:r>
        <w:rPr>
          <w:sz w:val="28"/>
        </w:rPr>
        <w:t>території,</w:t>
      </w:r>
      <w:r>
        <w:rPr>
          <w:spacing w:val="-1"/>
          <w:sz w:val="28"/>
        </w:rPr>
        <w:t xml:space="preserve"> </w:t>
      </w:r>
      <w:r>
        <w:rPr>
          <w:sz w:val="28"/>
        </w:rPr>
        <w:t>їх</w:t>
      </w:r>
      <w:r>
        <w:rPr>
          <w:spacing w:val="-2"/>
          <w:sz w:val="28"/>
        </w:rPr>
        <w:t xml:space="preserve"> </w:t>
      </w:r>
      <w:r>
        <w:rPr>
          <w:sz w:val="28"/>
        </w:rPr>
        <w:t>оновлення</w:t>
      </w:r>
      <w:r>
        <w:rPr>
          <w:spacing w:val="-1"/>
          <w:sz w:val="28"/>
        </w:rPr>
        <w:t xml:space="preserve"> </w:t>
      </w:r>
      <w:r>
        <w:rPr>
          <w:sz w:val="28"/>
        </w:rPr>
        <w:t>та</w:t>
      </w:r>
      <w:r>
        <w:rPr>
          <w:spacing w:val="-2"/>
          <w:sz w:val="28"/>
        </w:rPr>
        <w:t xml:space="preserve"> </w:t>
      </w:r>
      <w:r>
        <w:rPr>
          <w:sz w:val="28"/>
        </w:rPr>
        <w:t>внесення</w:t>
      </w:r>
      <w:r>
        <w:rPr>
          <w:spacing w:val="-3"/>
          <w:sz w:val="28"/>
        </w:rPr>
        <w:t xml:space="preserve"> </w:t>
      </w:r>
      <w:r>
        <w:rPr>
          <w:sz w:val="28"/>
        </w:rPr>
        <w:t>змін</w:t>
      </w:r>
      <w:r>
        <w:rPr>
          <w:spacing w:val="-1"/>
          <w:sz w:val="28"/>
        </w:rPr>
        <w:t xml:space="preserve"> </w:t>
      </w:r>
      <w:r>
        <w:rPr>
          <w:sz w:val="28"/>
        </w:rPr>
        <w:t>до</w:t>
      </w:r>
      <w:r>
        <w:rPr>
          <w:spacing w:val="-2"/>
          <w:sz w:val="28"/>
        </w:rPr>
        <w:t xml:space="preserve"> </w:t>
      </w:r>
      <w:r>
        <w:rPr>
          <w:sz w:val="28"/>
        </w:rPr>
        <w:t>них;</w:t>
      </w:r>
      <w:r w:rsidR="00110E62">
        <w:rPr>
          <w:sz w:val="28"/>
        </w:rPr>
        <w:t>»</w:t>
      </w:r>
    </w:p>
    <w:p w:rsidR="00C94148" w:rsidRDefault="00C94148" w:rsidP="00C94148">
      <w:pPr>
        <w:ind w:firstLine="709"/>
        <w:jc w:val="both"/>
        <w:rPr>
          <w:sz w:val="28"/>
          <w:szCs w:val="28"/>
        </w:rPr>
      </w:pPr>
      <w:r>
        <w:rPr>
          <w:sz w:val="28"/>
          <w:szCs w:val="28"/>
        </w:rPr>
        <w:t>т</w:t>
      </w:r>
      <w:r w:rsidRPr="00CE3150">
        <w:rPr>
          <w:sz w:val="28"/>
          <w:szCs w:val="28"/>
        </w:rPr>
        <w:t>аблицю «</w:t>
      </w:r>
      <w:r>
        <w:rPr>
          <w:sz w:val="28"/>
          <w:szCs w:val="28"/>
        </w:rPr>
        <w:t>Обсяги та джерела фінансування</w:t>
      </w:r>
      <w:r w:rsidRPr="00CE3150">
        <w:rPr>
          <w:sz w:val="28"/>
          <w:szCs w:val="28"/>
        </w:rPr>
        <w:t xml:space="preserve"> Програми» викласти в такій редакції:</w:t>
      </w:r>
    </w:p>
    <w:p w:rsidR="00C94148" w:rsidRDefault="006422A6" w:rsidP="00110E62">
      <w:pPr>
        <w:jc w:val="center"/>
        <w:rPr>
          <w:sz w:val="28"/>
          <w:szCs w:val="28"/>
        </w:rPr>
      </w:pPr>
      <w:r>
        <w:rPr>
          <w:sz w:val="28"/>
          <w:szCs w:val="28"/>
        </w:rPr>
        <w:t>«</w:t>
      </w:r>
      <w:r w:rsidR="00110E62">
        <w:rPr>
          <w:sz w:val="28"/>
          <w:szCs w:val="28"/>
        </w:rPr>
        <w:t>Обсяги та джерела фінансування</w:t>
      </w:r>
      <w:r w:rsidR="00110E62" w:rsidRPr="00CE3150">
        <w:rPr>
          <w:sz w:val="28"/>
          <w:szCs w:val="28"/>
        </w:rPr>
        <w:t xml:space="preserve"> Програми</w:t>
      </w:r>
    </w:p>
    <w:p w:rsidR="00110E62" w:rsidRPr="00110E62" w:rsidRDefault="00110E62" w:rsidP="00110E62">
      <w:pPr>
        <w:jc w:val="center"/>
        <w:rPr>
          <w:sz w:val="16"/>
          <w:szCs w:val="16"/>
        </w:rPr>
      </w:pPr>
    </w:p>
    <w:tbl>
      <w:tblPr>
        <w:tblStyle w:val="TableNormal"/>
        <w:tblW w:w="9507"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121"/>
        <w:gridCol w:w="1701"/>
        <w:gridCol w:w="1646"/>
        <w:gridCol w:w="2039"/>
      </w:tblGrid>
      <w:tr w:rsidR="00C94148" w:rsidRPr="00C354F2" w:rsidTr="008E366F">
        <w:trPr>
          <w:trHeight w:val="760"/>
        </w:trPr>
        <w:tc>
          <w:tcPr>
            <w:tcW w:w="4121" w:type="dxa"/>
          </w:tcPr>
          <w:p w:rsidR="00C94148" w:rsidRPr="001F4862" w:rsidRDefault="00C94148" w:rsidP="008E366F">
            <w:pPr>
              <w:pStyle w:val="TableParagraph"/>
              <w:spacing w:before="127"/>
              <w:ind w:left="372" w:right="350" w:firstLine="87"/>
              <w:jc w:val="center"/>
            </w:pPr>
            <w:r w:rsidRPr="001F4862">
              <w:t>Обсяг коштів, які пропонується</w:t>
            </w:r>
            <w:r w:rsidRPr="001F4862">
              <w:rPr>
                <w:spacing w:val="1"/>
              </w:rPr>
              <w:t xml:space="preserve"> </w:t>
            </w:r>
            <w:r w:rsidRPr="001F4862">
              <w:t>залучити</w:t>
            </w:r>
            <w:r w:rsidRPr="001F4862">
              <w:rPr>
                <w:spacing w:val="-3"/>
              </w:rPr>
              <w:t xml:space="preserve"> </w:t>
            </w:r>
            <w:r w:rsidRPr="001F4862">
              <w:t>на</w:t>
            </w:r>
            <w:r w:rsidRPr="001F4862">
              <w:rPr>
                <w:spacing w:val="-2"/>
              </w:rPr>
              <w:t xml:space="preserve"> </w:t>
            </w:r>
            <w:r w:rsidRPr="001F4862">
              <w:t>виконання</w:t>
            </w:r>
            <w:r w:rsidRPr="001F4862">
              <w:rPr>
                <w:spacing w:val="-3"/>
              </w:rPr>
              <w:t xml:space="preserve"> </w:t>
            </w:r>
            <w:r w:rsidRPr="001F4862">
              <w:t>Програми</w:t>
            </w:r>
          </w:p>
        </w:tc>
        <w:tc>
          <w:tcPr>
            <w:tcW w:w="1701" w:type="dxa"/>
            <w:tcBorders>
              <w:right w:val="single" w:sz="4" w:space="0" w:color="000000"/>
            </w:tcBorders>
          </w:tcPr>
          <w:p w:rsidR="00C94148" w:rsidRPr="001F4862" w:rsidRDefault="00C94148" w:rsidP="008E366F">
            <w:pPr>
              <w:pStyle w:val="TableParagraph"/>
              <w:spacing w:before="1"/>
            </w:pPr>
          </w:p>
          <w:p w:rsidR="00C94148" w:rsidRPr="001F4862" w:rsidRDefault="00C94148" w:rsidP="008E366F">
            <w:pPr>
              <w:pStyle w:val="TableParagraph"/>
              <w:ind w:left="348" w:right="339"/>
              <w:jc w:val="center"/>
            </w:pPr>
            <w:r w:rsidRPr="001F4862">
              <w:t>2024</w:t>
            </w:r>
            <w:r w:rsidRPr="001F4862">
              <w:rPr>
                <w:spacing w:val="-2"/>
              </w:rPr>
              <w:t xml:space="preserve"> </w:t>
            </w:r>
            <w:r w:rsidRPr="001F4862">
              <w:t>рік</w:t>
            </w:r>
          </w:p>
        </w:tc>
        <w:tc>
          <w:tcPr>
            <w:tcW w:w="1646" w:type="dxa"/>
            <w:tcBorders>
              <w:left w:val="single" w:sz="4" w:space="0" w:color="000000"/>
            </w:tcBorders>
          </w:tcPr>
          <w:p w:rsidR="00C94148" w:rsidRPr="001F4862" w:rsidRDefault="00C94148" w:rsidP="008E366F">
            <w:pPr>
              <w:pStyle w:val="TableParagraph"/>
              <w:spacing w:before="1"/>
            </w:pPr>
          </w:p>
          <w:p w:rsidR="00C94148" w:rsidRPr="001F4862" w:rsidRDefault="00C94148" w:rsidP="008E366F">
            <w:pPr>
              <w:pStyle w:val="TableParagraph"/>
              <w:ind w:left="357" w:right="348"/>
              <w:jc w:val="center"/>
            </w:pPr>
            <w:r w:rsidRPr="001F4862">
              <w:t>2025</w:t>
            </w:r>
            <w:r w:rsidRPr="001F4862">
              <w:rPr>
                <w:spacing w:val="-2"/>
              </w:rPr>
              <w:t xml:space="preserve"> </w:t>
            </w:r>
            <w:r w:rsidRPr="001F4862">
              <w:t>рік</w:t>
            </w:r>
          </w:p>
        </w:tc>
        <w:tc>
          <w:tcPr>
            <w:tcW w:w="2039" w:type="dxa"/>
          </w:tcPr>
          <w:p w:rsidR="00C94148" w:rsidRPr="001F4862" w:rsidRDefault="00C94148" w:rsidP="008E366F">
            <w:pPr>
              <w:pStyle w:val="TableParagraph"/>
              <w:spacing w:before="1"/>
              <w:ind w:left="411" w:right="399"/>
              <w:jc w:val="center"/>
            </w:pPr>
            <w:r w:rsidRPr="001F4862">
              <w:t xml:space="preserve">Усього витрат </w:t>
            </w:r>
            <w:r w:rsidRPr="001F4862">
              <w:rPr>
                <w:spacing w:val="-52"/>
              </w:rPr>
              <w:t xml:space="preserve"> </w:t>
            </w:r>
            <w:r w:rsidRPr="001F4862">
              <w:t>на</w:t>
            </w:r>
            <w:r w:rsidRPr="001F4862">
              <w:rPr>
                <w:spacing w:val="-2"/>
              </w:rPr>
              <w:t xml:space="preserve"> </w:t>
            </w:r>
            <w:r w:rsidRPr="001F4862">
              <w:t>виконання</w:t>
            </w:r>
          </w:p>
          <w:p w:rsidR="00C94148" w:rsidRPr="001F4862" w:rsidRDefault="00C94148" w:rsidP="008E366F">
            <w:pPr>
              <w:pStyle w:val="TableParagraph"/>
              <w:spacing w:line="234" w:lineRule="exact"/>
              <w:ind w:left="107" w:right="97"/>
              <w:jc w:val="center"/>
            </w:pPr>
            <w:r w:rsidRPr="001F4862">
              <w:t>Програми,</w:t>
            </w:r>
            <w:r w:rsidRPr="001F4862">
              <w:rPr>
                <w:spacing w:val="-2"/>
              </w:rPr>
              <w:t xml:space="preserve"> </w:t>
            </w:r>
            <w:r w:rsidRPr="001F4862">
              <w:rPr>
                <w:spacing w:val="-2"/>
              </w:rPr>
              <w:br/>
            </w:r>
            <w:r w:rsidRPr="001F4862">
              <w:t>(тис. грн.)</w:t>
            </w:r>
          </w:p>
        </w:tc>
      </w:tr>
      <w:tr w:rsidR="00C94148" w:rsidRPr="00C354F2" w:rsidTr="008E366F">
        <w:trPr>
          <w:trHeight w:val="690"/>
        </w:trPr>
        <w:tc>
          <w:tcPr>
            <w:tcW w:w="4121" w:type="dxa"/>
          </w:tcPr>
          <w:p w:rsidR="00C94148" w:rsidRPr="001F4862" w:rsidRDefault="00C94148" w:rsidP="008E366F">
            <w:pPr>
              <w:pStyle w:val="TableParagraph"/>
              <w:tabs>
                <w:tab w:val="left" w:pos="1708"/>
              </w:tabs>
              <w:spacing w:before="69"/>
              <w:ind w:left="108" w:right="563"/>
            </w:pPr>
            <w:r w:rsidRPr="001F4862">
              <w:t>Обсяг ресурсів, усього, у</w:t>
            </w:r>
            <w:r w:rsidRPr="001F4862">
              <w:rPr>
                <w:spacing w:val="-1"/>
              </w:rPr>
              <w:t xml:space="preserve"> </w:t>
            </w:r>
            <w:r w:rsidRPr="001F4862">
              <w:t>тому числі:</w:t>
            </w:r>
          </w:p>
        </w:tc>
        <w:tc>
          <w:tcPr>
            <w:tcW w:w="1701" w:type="dxa"/>
            <w:tcBorders>
              <w:right w:val="single" w:sz="4" w:space="0" w:color="000000"/>
            </w:tcBorders>
          </w:tcPr>
          <w:p w:rsidR="00C94148" w:rsidRPr="001F4862" w:rsidRDefault="00C94148" w:rsidP="008E366F">
            <w:pPr>
              <w:pStyle w:val="TableParagraph"/>
              <w:rPr>
                <w:sz w:val="20"/>
                <w:szCs w:val="20"/>
              </w:rPr>
            </w:pPr>
          </w:p>
          <w:p w:rsidR="00C94148" w:rsidRPr="001F4862" w:rsidRDefault="00C94148" w:rsidP="008E366F">
            <w:pPr>
              <w:pStyle w:val="TableParagraph"/>
              <w:ind w:left="348" w:right="339"/>
              <w:jc w:val="center"/>
              <w:rPr>
                <w:sz w:val="20"/>
                <w:szCs w:val="20"/>
              </w:rPr>
            </w:pPr>
            <w:r w:rsidRPr="001F4862">
              <w:rPr>
                <w:sz w:val="20"/>
                <w:szCs w:val="20"/>
              </w:rPr>
              <w:t>141 188,0</w:t>
            </w:r>
          </w:p>
        </w:tc>
        <w:tc>
          <w:tcPr>
            <w:tcW w:w="1646" w:type="dxa"/>
            <w:tcBorders>
              <w:left w:val="single" w:sz="4" w:space="0" w:color="000000"/>
            </w:tcBorders>
          </w:tcPr>
          <w:p w:rsidR="00C94148" w:rsidRPr="001F4862" w:rsidRDefault="00C94148" w:rsidP="008E366F">
            <w:pPr>
              <w:pStyle w:val="TableParagraph"/>
              <w:rPr>
                <w:sz w:val="20"/>
                <w:szCs w:val="20"/>
              </w:rPr>
            </w:pPr>
          </w:p>
          <w:p w:rsidR="00C94148" w:rsidRPr="001F4862" w:rsidRDefault="00A56F9B" w:rsidP="00A56F9B">
            <w:pPr>
              <w:pStyle w:val="TableParagraph"/>
              <w:ind w:left="357" w:right="234"/>
              <w:jc w:val="center"/>
              <w:rPr>
                <w:sz w:val="20"/>
                <w:szCs w:val="20"/>
              </w:rPr>
            </w:pPr>
            <w:r>
              <w:rPr>
                <w:sz w:val="20"/>
                <w:szCs w:val="20"/>
              </w:rPr>
              <w:t>30</w:t>
            </w:r>
            <w:r w:rsidR="00C94148" w:rsidRPr="001F4862">
              <w:rPr>
                <w:sz w:val="20"/>
                <w:szCs w:val="20"/>
              </w:rPr>
              <w:t xml:space="preserve"> </w:t>
            </w:r>
            <w:r>
              <w:rPr>
                <w:sz w:val="20"/>
                <w:szCs w:val="20"/>
              </w:rPr>
              <w:t>8</w:t>
            </w:r>
            <w:r w:rsidR="00C94148" w:rsidRPr="001F4862">
              <w:rPr>
                <w:sz w:val="20"/>
                <w:szCs w:val="20"/>
              </w:rPr>
              <w:t>99,4</w:t>
            </w:r>
          </w:p>
        </w:tc>
        <w:tc>
          <w:tcPr>
            <w:tcW w:w="2039" w:type="dxa"/>
          </w:tcPr>
          <w:p w:rsidR="00C94148" w:rsidRPr="001F4862" w:rsidRDefault="00C94148" w:rsidP="008E366F">
            <w:pPr>
              <w:pStyle w:val="TableParagraph"/>
              <w:rPr>
                <w:sz w:val="20"/>
                <w:szCs w:val="20"/>
              </w:rPr>
            </w:pPr>
          </w:p>
          <w:p w:rsidR="00C94148" w:rsidRPr="001F4862" w:rsidRDefault="00C94148" w:rsidP="00A56F9B">
            <w:pPr>
              <w:pStyle w:val="TableParagraph"/>
              <w:ind w:left="357" w:right="234"/>
              <w:jc w:val="center"/>
              <w:rPr>
                <w:sz w:val="20"/>
                <w:szCs w:val="20"/>
              </w:rPr>
            </w:pPr>
            <w:r w:rsidRPr="001F4862">
              <w:rPr>
                <w:sz w:val="20"/>
                <w:szCs w:val="20"/>
              </w:rPr>
              <w:t>1</w:t>
            </w:r>
            <w:r w:rsidR="00A56F9B">
              <w:rPr>
                <w:sz w:val="20"/>
                <w:szCs w:val="20"/>
              </w:rPr>
              <w:t>72</w:t>
            </w:r>
            <w:r w:rsidRPr="001F4862">
              <w:rPr>
                <w:sz w:val="20"/>
                <w:szCs w:val="20"/>
              </w:rPr>
              <w:t xml:space="preserve"> </w:t>
            </w:r>
            <w:r w:rsidR="00A56F9B">
              <w:rPr>
                <w:sz w:val="20"/>
                <w:szCs w:val="20"/>
              </w:rPr>
              <w:t>0</w:t>
            </w:r>
            <w:r w:rsidRPr="001F4862">
              <w:rPr>
                <w:sz w:val="20"/>
                <w:szCs w:val="20"/>
              </w:rPr>
              <w:t>87,4</w:t>
            </w:r>
          </w:p>
        </w:tc>
      </w:tr>
      <w:tr w:rsidR="00C94148" w:rsidRPr="00C354F2" w:rsidTr="008E366F">
        <w:trPr>
          <w:trHeight w:val="558"/>
        </w:trPr>
        <w:tc>
          <w:tcPr>
            <w:tcW w:w="4121" w:type="dxa"/>
          </w:tcPr>
          <w:p w:rsidR="00C94148" w:rsidRPr="001F4862" w:rsidRDefault="00C94148" w:rsidP="008E366F">
            <w:pPr>
              <w:pStyle w:val="TableParagraph"/>
              <w:spacing w:before="141"/>
              <w:ind w:left="108"/>
            </w:pPr>
            <w:r w:rsidRPr="001F4862">
              <w:t>Бюджет</w:t>
            </w:r>
            <w:r w:rsidRPr="001F4862">
              <w:rPr>
                <w:spacing w:val="-5"/>
              </w:rPr>
              <w:t xml:space="preserve"> </w:t>
            </w:r>
            <w:r w:rsidRPr="001F4862">
              <w:t>міста</w:t>
            </w:r>
            <w:r w:rsidRPr="001F4862">
              <w:rPr>
                <w:spacing w:val="-5"/>
              </w:rPr>
              <w:t xml:space="preserve"> </w:t>
            </w:r>
            <w:r w:rsidRPr="001F4862">
              <w:t>Києва</w:t>
            </w:r>
          </w:p>
        </w:tc>
        <w:tc>
          <w:tcPr>
            <w:tcW w:w="1701" w:type="dxa"/>
            <w:tcBorders>
              <w:right w:val="single" w:sz="4" w:space="0" w:color="000000"/>
            </w:tcBorders>
          </w:tcPr>
          <w:p w:rsidR="00C94148" w:rsidRPr="001F4862" w:rsidRDefault="00C94148" w:rsidP="008E366F">
            <w:pPr>
              <w:pStyle w:val="TableParagraph"/>
              <w:spacing w:before="164"/>
              <w:ind w:left="348" w:right="339"/>
              <w:jc w:val="center"/>
              <w:rPr>
                <w:sz w:val="20"/>
                <w:szCs w:val="20"/>
              </w:rPr>
            </w:pPr>
            <w:r w:rsidRPr="001F4862">
              <w:rPr>
                <w:sz w:val="20"/>
                <w:szCs w:val="20"/>
              </w:rPr>
              <w:t>126 188,0</w:t>
            </w:r>
          </w:p>
        </w:tc>
        <w:tc>
          <w:tcPr>
            <w:tcW w:w="1646" w:type="dxa"/>
            <w:tcBorders>
              <w:left w:val="single" w:sz="4" w:space="0" w:color="000000"/>
            </w:tcBorders>
          </w:tcPr>
          <w:p w:rsidR="00C94148" w:rsidRPr="001F4862" w:rsidRDefault="00A56F9B" w:rsidP="00A56F9B">
            <w:pPr>
              <w:pStyle w:val="TableParagraph"/>
              <w:spacing w:before="164"/>
              <w:ind w:left="357" w:right="347"/>
              <w:jc w:val="center"/>
              <w:rPr>
                <w:sz w:val="20"/>
                <w:szCs w:val="20"/>
              </w:rPr>
            </w:pPr>
            <w:r>
              <w:rPr>
                <w:sz w:val="20"/>
                <w:szCs w:val="20"/>
              </w:rPr>
              <w:t>10</w:t>
            </w:r>
            <w:r w:rsidR="00C94148" w:rsidRPr="001F4862">
              <w:rPr>
                <w:sz w:val="20"/>
                <w:szCs w:val="20"/>
              </w:rPr>
              <w:t xml:space="preserve"> </w:t>
            </w:r>
            <w:r>
              <w:rPr>
                <w:sz w:val="20"/>
                <w:szCs w:val="20"/>
              </w:rPr>
              <w:t>8</w:t>
            </w:r>
            <w:r w:rsidR="00C94148" w:rsidRPr="001F4862">
              <w:rPr>
                <w:sz w:val="20"/>
                <w:szCs w:val="20"/>
              </w:rPr>
              <w:t>99,4</w:t>
            </w:r>
          </w:p>
        </w:tc>
        <w:tc>
          <w:tcPr>
            <w:tcW w:w="2039" w:type="dxa"/>
          </w:tcPr>
          <w:p w:rsidR="00C94148" w:rsidRPr="001F4862" w:rsidRDefault="00C94148" w:rsidP="00A56F9B">
            <w:pPr>
              <w:pStyle w:val="TableParagraph"/>
              <w:spacing w:before="164"/>
              <w:ind w:left="408" w:right="399"/>
              <w:jc w:val="center"/>
              <w:rPr>
                <w:sz w:val="20"/>
                <w:szCs w:val="20"/>
              </w:rPr>
            </w:pPr>
            <w:r w:rsidRPr="001F4862">
              <w:rPr>
                <w:sz w:val="20"/>
                <w:szCs w:val="20"/>
              </w:rPr>
              <w:t>13</w:t>
            </w:r>
            <w:r w:rsidR="00A56F9B">
              <w:rPr>
                <w:sz w:val="20"/>
                <w:szCs w:val="20"/>
              </w:rPr>
              <w:t>7</w:t>
            </w:r>
            <w:r w:rsidRPr="001F4862">
              <w:rPr>
                <w:sz w:val="20"/>
                <w:szCs w:val="20"/>
              </w:rPr>
              <w:t xml:space="preserve"> </w:t>
            </w:r>
            <w:r w:rsidR="00A56F9B">
              <w:rPr>
                <w:sz w:val="20"/>
                <w:szCs w:val="20"/>
              </w:rPr>
              <w:t>0</w:t>
            </w:r>
            <w:r w:rsidRPr="001F4862">
              <w:rPr>
                <w:sz w:val="20"/>
                <w:szCs w:val="20"/>
              </w:rPr>
              <w:t>87,4</w:t>
            </w:r>
          </w:p>
        </w:tc>
      </w:tr>
      <w:tr w:rsidR="00C94148" w:rsidRPr="00C354F2" w:rsidTr="008E366F">
        <w:trPr>
          <w:trHeight w:val="411"/>
        </w:trPr>
        <w:tc>
          <w:tcPr>
            <w:tcW w:w="4121" w:type="dxa"/>
          </w:tcPr>
          <w:p w:rsidR="00C94148" w:rsidRPr="001F4862" w:rsidRDefault="00C94148" w:rsidP="008E366F">
            <w:pPr>
              <w:pStyle w:val="TableParagraph"/>
              <w:spacing w:before="67"/>
              <w:ind w:left="108"/>
            </w:pPr>
            <w:r w:rsidRPr="001F4862">
              <w:t>Інші</w:t>
            </w:r>
            <w:r w:rsidRPr="001F4862">
              <w:rPr>
                <w:spacing w:val="-2"/>
              </w:rPr>
              <w:t xml:space="preserve"> </w:t>
            </w:r>
            <w:r w:rsidRPr="001F4862">
              <w:t>джерела</w:t>
            </w:r>
          </w:p>
        </w:tc>
        <w:tc>
          <w:tcPr>
            <w:tcW w:w="1701" w:type="dxa"/>
            <w:tcBorders>
              <w:right w:val="single" w:sz="4" w:space="0" w:color="000000"/>
            </w:tcBorders>
          </w:tcPr>
          <w:p w:rsidR="00C94148" w:rsidRPr="001F4862" w:rsidRDefault="00C94148" w:rsidP="00B870A0">
            <w:pPr>
              <w:pStyle w:val="TableParagraph"/>
              <w:spacing w:before="90"/>
              <w:ind w:left="370"/>
              <w:rPr>
                <w:sz w:val="20"/>
                <w:szCs w:val="20"/>
              </w:rPr>
            </w:pPr>
            <w:r>
              <w:rPr>
                <w:sz w:val="20"/>
                <w:szCs w:val="20"/>
              </w:rPr>
              <w:t xml:space="preserve">  15 </w:t>
            </w:r>
            <w:r w:rsidRPr="001F4862">
              <w:rPr>
                <w:sz w:val="20"/>
                <w:szCs w:val="20"/>
              </w:rPr>
              <w:t>000,0</w:t>
            </w:r>
          </w:p>
        </w:tc>
        <w:tc>
          <w:tcPr>
            <w:tcW w:w="1646" w:type="dxa"/>
            <w:tcBorders>
              <w:left w:val="single" w:sz="4" w:space="0" w:color="000000"/>
            </w:tcBorders>
          </w:tcPr>
          <w:p w:rsidR="00C94148" w:rsidRPr="001F4862" w:rsidRDefault="00C94148" w:rsidP="00B870A0">
            <w:pPr>
              <w:pStyle w:val="TableParagraph"/>
              <w:spacing w:before="90"/>
              <w:ind w:left="370"/>
              <w:rPr>
                <w:sz w:val="20"/>
                <w:szCs w:val="20"/>
              </w:rPr>
            </w:pPr>
            <w:r w:rsidRPr="001F4862">
              <w:rPr>
                <w:sz w:val="20"/>
                <w:szCs w:val="20"/>
              </w:rPr>
              <w:t xml:space="preserve">  20 000,0</w:t>
            </w:r>
          </w:p>
        </w:tc>
        <w:tc>
          <w:tcPr>
            <w:tcW w:w="2039" w:type="dxa"/>
          </w:tcPr>
          <w:p w:rsidR="00C94148" w:rsidRPr="001F4862" w:rsidRDefault="00C94148" w:rsidP="008E366F">
            <w:pPr>
              <w:pStyle w:val="TableParagraph"/>
              <w:spacing w:before="90"/>
              <w:ind w:left="617"/>
              <w:rPr>
                <w:sz w:val="20"/>
                <w:szCs w:val="20"/>
              </w:rPr>
            </w:pPr>
            <w:r w:rsidRPr="001F4862">
              <w:rPr>
                <w:sz w:val="20"/>
                <w:szCs w:val="20"/>
              </w:rPr>
              <w:t>35 000,0</w:t>
            </w:r>
          </w:p>
        </w:tc>
      </w:tr>
    </w:tbl>
    <w:p w:rsidR="00C94148" w:rsidRDefault="006422A6" w:rsidP="006422A6">
      <w:pPr>
        <w:ind w:firstLine="709"/>
        <w:jc w:val="right"/>
        <w:rPr>
          <w:color w:val="000000"/>
          <w:sz w:val="28"/>
          <w:szCs w:val="28"/>
        </w:rPr>
      </w:pPr>
      <w:r>
        <w:rPr>
          <w:color w:val="000000"/>
          <w:sz w:val="28"/>
          <w:szCs w:val="28"/>
        </w:rPr>
        <w:t>»</w:t>
      </w:r>
    </w:p>
    <w:p w:rsidR="00DE0B0F" w:rsidRPr="00D61F67" w:rsidRDefault="00C43683" w:rsidP="00C43683">
      <w:pPr>
        <w:ind w:firstLine="709"/>
        <w:jc w:val="both"/>
        <w:rPr>
          <w:color w:val="000000"/>
          <w:sz w:val="28"/>
          <w:szCs w:val="28"/>
          <w:lang w:val="ru-RU"/>
        </w:rPr>
      </w:pPr>
      <w:r>
        <w:rPr>
          <w:color w:val="000000"/>
          <w:sz w:val="28"/>
          <w:szCs w:val="28"/>
        </w:rPr>
        <w:t>абзац другий підпункту 1.1</w:t>
      </w:r>
      <w:r w:rsidR="00DE0B0F">
        <w:rPr>
          <w:color w:val="000000"/>
          <w:sz w:val="28"/>
          <w:szCs w:val="28"/>
        </w:rPr>
        <w:t xml:space="preserve"> пункту 1</w:t>
      </w:r>
      <w:r>
        <w:rPr>
          <w:color w:val="000000"/>
          <w:sz w:val="28"/>
          <w:szCs w:val="28"/>
        </w:rPr>
        <w:t xml:space="preserve"> </w:t>
      </w:r>
      <w:r w:rsidR="003F4807">
        <w:rPr>
          <w:color w:val="000000"/>
          <w:sz w:val="28"/>
          <w:szCs w:val="28"/>
        </w:rPr>
        <w:t xml:space="preserve">викласти в </w:t>
      </w:r>
      <w:r w:rsidR="003B10F8">
        <w:rPr>
          <w:color w:val="000000"/>
          <w:sz w:val="28"/>
          <w:szCs w:val="28"/>
        </w:rPr>
        <w:t>такій</w:t>
      </w:r>
      <w:r w:rsidR="00D61F67">
        <w:rPr>
          <w:color w:val="000000"/>
          <w:sz w:val="28"/>
          <w:szCs w:val="28"/>
        </w:rPr>
        <w:t xml:space="preserve"> редакції:</w:t>
      </w:r>
    </w:p>
    <w:p w:rsidR="00C43683" w:rsidRDefault="003F4807" w:rsidP="00C43683">
      <w:pPr>
        <w:ind w:firstLine="709"/>
        <w:jc w:val="both"/>
        <w:rPr>
          <w:color w:val="000000"/>
          <w:sz w:val="28"/>
          <w:szCs w:val="28"/>
        </w:rPr>
      </w:pPr>
      <w:r>
        <w:rPr>
          <w:color w:val="000000"/>
          <w:sz w:val="28"/>
          <w:szCs w:val="28"/>
        </w:rPr>
        <w:t>«</w:t>
      </w:r>
      <w:r w:rsidRPr="00B82471">
        <w:rPr>
          <w:color w:val="000000"/>
          <w:sz w:val="28"/>
          <w:szCs w:val="28"/>
        </w:rPr>
        <w:t>Метою заходу є розроблення</w:t>
      </w:r>
      <w:r>
        <w:rPr>
          <w:color w:val="000000"/>
          <w:sz w:val="28"/>
          <w:szCs w:val="28"/>
        </w:rPr>
        <w:t>, внесення змін</w:t>
      </w:r>
      <w:r w:rsidRPr="00B82471">
        <w:rPr>
          <w:color w:val="000000"/>
          <w:sz w:val="28"/>
          <w:szCs w:val="28"/>
        </w:rPr>
        <w:t xml:space="preserve"> і затвердження містобудівної документації на території міста Києва, зокрема </w:t>
      </w:r>
      <w:r>
        <w:rPr>
          <w:color w:val="000000"/>
          <w:sz w:val="28"/>
          <w:szCs w:val="28"/>
        </w:rPr>
        <w:t xml:space="preserve">внесення змін до </w:t>
      </w:r>
      <w:r w:rsidRPr="00B82471">
        <w:rPr>
          <w:color w:val="000000"/>
          <w:sz w:val="28"/>
          <w:szCs w:val="28"/>
        </w:rPr>
        <w:t>Генерального плану міста Києва, пов’язани</w:t>
      </w:r>
      <w:r w:rsidR="00DE0B0F">
        <w:rPr>
          <w:color w:val="000000"/>
          <w:sz w:val="28"/>
          <w:szCs w:val="28"/>
        </w:rPr>
        <w:t>х</w:t>
      </w:r>
      <w:r w:rsidRPr="00B82471">
        <w:rPr>
          <w:color w:val="000000"/>
          <w:sz w:val="28"/>
          <w:szCs w:val="28"/>
        </w:rPr>
        <w:t xml:space="preserve"> із набранням чинності Закону України «Про внесення змін до деяких законодавчих актів України щодо планування використання </w:t>
      </w:r>
      <w:r>
        <w:rPr>
          <w:color w:val="000000"/>
          <w:sz w:val="28"/>
          <w:szCs w:val="28"/>
        </w:rPr>
        <w:t>земель»</w:t>
      </w:r>
      <w:r w:rsidR="00DE0B0F">
        <w:rPr>
          <w:color w:val="000000"/>
          <w:sz w:val="28"/>
          <w:szCs w:val="28"/>
        </w:rPr>
        <w:t xml:space="preserve"> від 17 червня 2020 року</w:t>
      </w:r>
      <w:r>
        <w:rPr>
          <w:color w:val="000000"/>
          <w:sz w:val="28"/>
          <w:szCs w:val="28"/>
        </w:rPr>
        <w:t xml:space="preserve"> № 711-1Х</w:t>
      </w:r>
      <w:r w:rsidR="00DE0B0F">
        <w:rPr>
          <w:color w:val="000000"/>
          <w:sz w:val="28"/>
          <w:szCs w:val="28"/>
        </w:rPr>
        <w:t>,</w:t>
      </w:r>
      <w:r>
        <w:rPr>
          <w:color w:val="000000"/>
          <w:sz w:val="28"/>
          <w:szCs w:val="28"/>
        </w:rPr>
        <w:t xml:space="preserve"> для</w:t>
      </w:r>
      <w:r w:rsidRPr="00B82471">
        <w:rPr>
          <w:color w:val="000000"/>
          <w:sz w:val="28"/>
          <w:szCs w:val="28"/>
        </w:rPr>
        <w:t xml:space="preserve"> приведення у відповідність</w:t>
      </w:r>
      <w:r>
        <w:rPr>
          <w:color w:val="000000"/>
          <w:sz w:val="28"/>
          <w:szCs w:val="28"/>
        </w:rPr>
        <w:t xml:space="preserve"> до норм чинного законодавства містобудівної документації, для обґрунтування </w:t>
      </w:r>
      <w:r w:rsidRPr="009A0ABC">
        <w:rPr>
          <w:color w:val="000000"/>
          <w:sz w:val="28"/>
          <w:szCs w:val="28"/>
        </w:rPr>
        <w:t>довгострокової стратегії планування та забуд</w:t>
      </w:r>
      <w:r>
        <w:rPr>
          <w:color w:val="000000"/>
          <w:sz w:val="28"/>
          <w:szCs w:val="28"/>
        </w:rPr>
        <w:t xml:space="preserve">ови території населеного пункту, визначення </w:t>
      </w:r>
      <w:r w:rsidRPr="00B82471">
        <w:rPr>
          <w:color w:val="000000"/>
          <w:sz w:val="28"/>
          <w:szCs w:val="28"/>
        </w:rPr>
        <w:t xml:space="preserve">планувальної організації </w:t>
      </w:r>
      <w:r w:rsidR="00DE0B0F">
        <w:rPr>
          <w:color w:val="000000"/>
          <w:sz w:val="28"/>
          <w:szCs w:val="28"/>
        </w:rPr>
        <w:br/>
      </w:r>
      <w:r w:rsidRPr="00B82471">
        <w:rPr>
          <w:color w:val="000000"/>
          <w:sz w:val="28"/>
          <w:szCs w:val="28"/>
        </w:rPr>
        <w:t>та функціонального призначення, просторової композиції і параметрів забудови та ландшафтної організації кварталів, мікрорайонів, інших частин території, призначених для комплексної забудови чи реконструкції, а також установлення для кожної зони дозволених і допустимих видів використання територій для містобудівних потреб, умов та обмежень щодо їх забудови на основі затвердженої містобудівної документації для інтенсивного втілення в життя принципів містобудівної політики інтегрованого міського розвитку столиці України як стабільного європейського міста, створення повноцінного життєвого середовища, збереження традиційних особливостей, історичного середовища та природно-ландшафтного комплексу міста, розвитку ефективної інженерної та транспортної інфраструктури</w:t>
      </w:r>
      <w:r w:rsidR="00EE1E18">
        <w:rPr>
          <w:color w:val="000000"/>
          <w:sz w:val="28"/>
          <w:szCs w:val="28"/>
        </w:rPr>
        <w:t>.</w:t>
      </w:r>
      <w:r w:rsidR="00DE0B0F">
        <w:rPr>
          <w:color w:val="000000"/>
          <w:sz w:val="28"/>
          <w:szCs w:val="28"/>
        </w:rPr>
        <w:t xml:space="preserve"> </w:t>
      </w:r>
      <w:r w:rsidR="00B06349" w:rsidRPr="00B06349">
        <w:rPr>
          <w:color w:val="000000"/>
          <w:sz w:val="28"/>
          <w:szCs w:val="28"/>
        </w:rPr>
        <w:t xml:space="preserve">Київською міською радою прийнято рішення від 11 квітня 2024 року № 377/8343 «Про невідкладні </w:t>
      </w:r>
      <w:r w:rsidR="00DE0B0F">
        <w:rPr>
          <w:color w:val="000000"/>
          <w:sz w:val="28"/>
          <w:szCs w:val="28"/>
        </w:rPr>
        <w:br/>
      </w:r>
      <w:r w:rsidR="00B06349" w:rsidRPr="00B06349">
        <w:rPr>
          <w:color w:val="000000"/>
          <w:sz w:val="28"/>
          <w:szCs w:val="28"/>
        </w:rPr>
        <w:t xml:space="preserve">заходи забезпечення сталого розвитку м. Києва», яким </w:t>
      </w:r>
      <w:r w:rsidR="002D496D">
        <w:rPr>
          <w:color w:val="000000"/>
          <w:sz w:val="28"/>
          <w:szCs w:val="28"/>
        </w:rPr>
        <w:t>зокрема</w:t>
      </w:r>
      <w:r w:rsidR="00B06349" w:rsidRPr="00B06349">
        <w:rPr>
          <w:color w:val="000000"/>
          <w:sz w:val="28"/>
          <w:szCs w:val="28"/>
        </w:rPr>
        <w:t xml:space="preserve"> визначено здійснити розроблення містобудівної документації «Внесення змін </w:t>
      </w:r>
      <w:r w:rsidR="002F3171">
        <w:rPr>
          <w:color w:val="000000"/>
          <w:sz w:val="28"/>
          <w:szCs w:val="28"/>
        </w:rPr>
        <w:br/>
      </w:r>
      <w:r w:rsidR="00B06349" w:rsidRPr="00B06349">
        <w:rPr>
          <w:color w:val="000000"/>
          <w:sz w:val="28"/>
          <w:szCs w:val="28"/>
        </w:rPr>
        <w:t xml:space="preserve">до Генерального плану міста </w:t>
      </w:r>
      <w:r w:rsidR="00B06349" w:rsidRPr="006422A6">
        <w:rPr>
          <w:color w:val="000000"/>
          <w:sz w:val="28"/>
          <w:szCs w:val="28"/>
        </w:rPr>
        <w:t>Києва»</w:t>
      </w:r>
      <w:r w:rsidR="00B06349" w:rsidRPr="00B06349">
        <w:rPr>
          <w:color w:val="000000"/>
          <w:sz w:val="28"/>
          <w:szCs w:val="28"/>
        </w:rPr>
        <w:t>.»;</w:t>
      </w:r>
    </w:p>
    <w:p w:rsidR="00E12C86" w:rsidRDefault="001C2E95" w:rsidP="00C43683">
      <w:pPr>
        <w:ind w:firstLine="709"/>
        <w:jc w:val="both"/>
        <w:rPr>
          <w:color w:val="000000"/>
          <w:sz w:val="28"/>
          <w:szCs w:val="28"/>
        </w:rPr>
      </w:pPr>
      <w:r>
        <w:rPr>
          <w:color w:val="000000"/>
          <w:sz w:val="28"/>
          <w:szCs w:val="28"/>
        </w:rPr>
        <w:t>підпункти 1.2 та 1.3 пункту 1 виключити</w:t>
      </w:r>
      <w:r w:rsidR="00110E62">
        <w:rPr>
          <w:color w:val="000000"/>
          <w:sz w:val="28"/>
          <w:szCs w:val="28"/>
        </w:rPr>
        <w:t>. У</w:t>
      </w:r>
      <w:r w:rsidR="006422A6">
        <w:rPr>
          <w:color w:val="000000"/>
          <w:sz w:val="28"/>
          <w:szCs w:val="28"/>
        </w:rPr>
        <w:t xml:space="preserve"> зв’язку з цим </w:t>
      </w:r>
      <w:r w:rsidR="00310A45" w:rsidRPr="0073511A">
        <w:rPr>
          <w:color w:val="000000"/>
          <w:sz w:val="28"/>
          <w:szCs w:val="28"/>
        </w:rPr>
        <w:t>підпункт</w:t>
      </w:r>
      <w:r w:rsidR="0073511A" w:rsidRPr="0073511A">
        <w:rPr>
          <w:color w:val="000000"/>
          <w:sz w:val="28"/>
          <w:szCs w:val="28"/>
        </w:rPr>
        <w:t>и</w:t>
      </w:r>
      <w:r w:rsidR="00E12C86" w:rsidRPr="0073511A">
        <w:rPr>
          <w:color w:val="000000"/>
          <w:sz w:val="28"/>
          <w:szCs w:val="28"/>
        </w:rPr>
        <w:t xml:space="preserve"> </w:t>
      </w:r>
      <w:r w:rsidR="00310A45" w:rsidRPr="0073511A">
        <w:rPr>
          <w:color w:val="000000"/>
          <w:sz w:val="28"/>
          <w:szCs w:val="28"/>
        </w:rPr>
        <w:t>1.4, 1.5, 1.6</w:t>
      </w:r>
      <w:r w:rsidR="00C9711E">
        <w:rPr>
          <w:color w:val="000000"/>
          <w:sz w:val="28"/>
          <w:szCs w:val="28"/>
        </w:rPr>
        <w:t>,</w:t>
      </w:r>
      <w:r w:rsidR="00DE0B0F">
        <w:rPr>
          <w:color w:val="000000"/>
          <w:sz w:val="28"/>
          <w:szCs w:val="28"/>
        </w:rPr>
        <w:t xml:space="preserve"> </w:t>
      </w:r>
      <w:r w:rsidR="00C9711E">
        <w:rPr>
          <w:color w:val="000000"/>
          <w:sz w:val="28"/>
          <w:szCs w:val="28"/>
        </w:rPr>
        <w:t>1.7</w:t>
      </w:r>
      <w:r w:rsidR="00DE0B0F">
        <w:rPr>
          <w:color w:val="000000"/>
          <w:sz w:val="28"/>
          <w:szCs w:val="28"/>
        </w:rPr>
        <w:t xml:space="preserve"> пункту 1</w:t>
      </w:r>
      <w:r w:rsidR="00310A45" w:rsidRPr="0073511A">
        <w:rPr>
          <w:color w:val="000000"/>
          <w:sz w:val="28"/>
          <w:szCs w:val="28"/>
        </w:rPr>
        <w:t xml:space="preserve"> </w:t>
      </w:r>
      <w:r w:rsidR="0073511A" w:rsidRPr="0073511A">
        <w:rPr>
          <w:color w:val="000000"/>
          <w:sz w:val="28"/>
          <w:szCs w:val="28"/>
        </w:rPr>
        <w:t>вважати підпунктами</w:t>
      </w:r>
      <w:r w:rsidR="00310A45" w:rsidRPr="0073511A">
        <w:rPr>
          <w:color w:val="000000"/>
          <w:sz w:val="28"/>
          <w:szCs w:val="28"/>
        </w:rPr>
        <w:t xml:space="preserve"> 1.2, 1.3,</w:t>
      </w:r>
      <w:r>
        <w:rPr>
          <w:color w:val="000000"/>
          <w:sz w:val="28"/>
          <w:szCs w:val="28"/>
        </w:rPr>
        <w:t xml:space="preserve"> </w:t>
      </w:r>
      <w:r w:rsidR="00310A45" w:rsidRPr="0073511A">
        <w:rPr>
          <w:color w:val="000000"/>
          <w:sz w:val="28"/>
          <w:szCs w:val="28"/>
        </w:rPr>
        <w:t>1.4</w:t>
      </w:r>
      <w:r w:rsidR="00C9711E">
        <w:rPr>
          <w:color w:val="000000"/>
          <w:sz w:val="28"/>
          <w:szCs w:val="28"/>
        </w:rPr>
        <w:t>,</w:t>
      </w:r>
      <w:r>
        <w:rPr>
          <w:color w:val="000000"/>
          <w:sz w:val="28"/>
          <w:szCs w:val="28"/>
        </w:rPr>
        <w:t xml:space="preserve"> </w:t>
      </w:r>
      <w:r w:rsidR="00C9711E">
        <w:rPr>
          <w:color w:val="000000"/>
          <w:sz w:val="28"/>
          <w:szCs w:val="28"/>
        </w:rPr>
        <w:t>1.5</w:t>
      </w:r>
      <w:r w:rsidR="00DE0B0F">
        <w:rPr>
          <w:color w:val="000000"/>
          <w:sz w:val="28"/>
          <w:szCs w:val="28"/>
        </w:rPr>
        <w:t xml:space="preserve"> відповідно</w:t>
      </w:r>
      <w:r w:rsidR="00EE1E18">
        <w:rPr>
          <w:color w:val="000000"/>
          <w:sz w:val="28"/>
          <w:szCs w:val="28"/>
        </w:rPr>
        <w:t>;</w:t>
      </w:r>
    </w:p>
    <w:p w:rsidR="006422A6" w:rsidRDefault="006422A6" w:rsidP="006422A6">
      <w:pPr>
        <w:ind w:firstLine="709"/>
        <w:jc w:val="both"/>
        <w:rPr>
          <w:color w:val="000000"/>
          <w:sz w:val="28"/>
          <w:szCs w:val="28"/>
        </w:rPr>
      </w:pPr>
      <w:r>
        <w:rPr>
          <w:color w:val="000000"/>
          <w:sz w:val="28"/>
          <w:szCs w:val="28"/>
        </w:rPr>
        <w:t xml:space="preserve">абзац </w:t>
      </w:r>
      <w:r w:rsidR="0034555B">
        <w:rPr>
          <w:color w:val="000000"/>
          <w:sz w:val="28"/>
          <w:szCs w:val="28"/>
        </w:rPr>
        <w:t>сьомий</w:t>
      </w:r>
      <w:r>
        <w:rPr>
          <w:color w:val="000000"/>
          <w:sz w:val="28"/>
          <w:szCs w:val="28"/>
        </w:rPr>
        <w:t xml:space="preserve"> підпункту 1.4 пункту 1 викласти в такій редакції:</w:t>
      </w:r>
    </w:p>
    <w:p w:rsidR="006422A6" w:rsidRPr="0073511A" w:rsidRDefault="006422A6" w:rsidP="006422A6">
      <w:pPr>
        <w:ind w:firstLine="709"/>
        <w:jc w:val="both"/>
        <w:rPr>
          <w:color w:val="000000"/>
          <w:sz w:val="28"/>
          <w:szCs w:val="28"/>
        </w:rPr>
      </w:pPr>
      <w:r>
        <w:rPr>
          <w:color w:val="000000"/>
          <w:sz w:val="28"/>
          <w:szCs w:val="28"/>
        </w:rPr>
        <w:t>«</w:t>
      </w:r>
      <w:r w:rsidRPr="005562E1">
        <w:rPr>
          <w:sz w:val="28"/>
          <w:szCs w:val="28"/>
        </w:rPr>
        <w:t>реалізації проєктів увічнення</w:t>
      </w:r>
      <w:r w:rsidR="0034555B">
        <w:rPr>
          <w:sz w:val="28"/>
          <w:szCs w:val="28"/>
        </w:rPr>
        <w:t>,</w:t>
      </w:r>
      <w:r w:rsidRPr="005562E1">
        <w:rPr>
          <w:sz w:val="28"/>
          <w:szCs w:val="28"/>
        </w:rPr>
        <w:t xml:space="preserve"> з огляду на суспільну значимість таких </w:t>
      </w:r>
      <w:r w:rsidRPr="005562E1">
        <w:rPr>
          <w:sz w:val="28"/>
          <w:szCs w:val="28"/>
        </w:rPr>
        <w:lastRenderedPageBreak/>
        <w:t>об</w:t>
      </w:r>
      <w:r>
        <w:rPr>
          <w:sz w:val="28"/>
          <w:szCs w:val="28"/>
        </w:rPr>
        <w:t>’</w:t>
      </w:r>
      <w:r w:rsidRPr="005562E1">
        <w:rPr>
          <w:sz w:val="28"/>
          <w:szCs w:val="28"/>
        </w:rPr>
        <w:t>єктів.</w:t>
      </w:r>
      <w:r>
        <w:rPr>
          <w:color w:val="000000"/>
          <w:sz w:val="28"/>
          <w:szCs w:val="28"/>
        </w:rPr>
        <w:t>»;</w:t>
      </w:r>
    </w:p>
    <w:p w:rsidR="004E0B9C" w:rsidRDefault="003B10F8" w:rsidP="003B10F8">
      <w:pPr>
        <w:ind w:firstLine="709"/>
        <w:jc w:val="both"/>
        <w:rPr>
          <w:color w:val="000000"/>
          <w:sz w:val="28"/>
          <w:szCs w:val="28"/>
        </w:rPr>
      </w:pPr>
      <w:r>
        <w:rPr>
          <w:color w:val="000000"/>
          <w:sz w:val="28"/>
          <w:szCs w:val="28"/>
        </w:rPr>
        <w:t>п</w:t>
      </w:r>
      <w:r w:rsidRPr="003B10F8">
        <w:rPr>
          <w:color w:val="000000"/>
          <w:sz w:val="28"/>
          <w:szCs w:val="28"/>
        </w:rPr>
        <w:t>ідпункт 2.2</w:t>
      </w:r>
      <w:r w:rsidR="00DE0B0F">
        <w:rPr>
          <w:color w:val="000000"/>
          <w:sz w:val="28"/>
          <w:szCs w:val="28"/>
        </w:rPr>
        <w:t xml:space="preserve"> пункту 2</w:t>
      </w:r>
      <w:r w:rsidRPr="003B10F8">
        <w:rPr>
          <w:color w:val="000000"/>
          <w:sz w:val="28"/>
          <w:szCs w:val="28"/>
        </w:rPr>
        <w:t xml:space="preserve"> викласти в </w:t>
      </w:r>
      <w:r>
        <w:rPr>
          <w:color w:val="000000"/>
          <w:sz w:val="28"/>
          <w:szCs w:val="28"/>
        </w:rPr>
        <w:t>такій</w:t>
      </w:r>
      <w:r w:rsidRPr="003B10F8">
        <w:rPr>
          <w:color w:val="000000"/>
          <w:sz w:val="28"/>
          <w:szCs w:val="28"/>
        </w:rPr>
        <w:t xml:space="preserve"> редакції:</w:t>
      </w:r>
    </w:p>
    <w:p w:rsidR="002D496D" w:rsidRDefault="004E0B9C" w:rsidP="003B10F8">
      <w:pPr>
        <w:ind w:firstLine="709"/>
        <w:jc w:val="both"/>
        <w:rPr>
          <w:sz w:val="28"/>
        </w:rPr>
      </w:pPr>
      <w:r>
        <w:rPr>
          <w:color w:val="000000"/>
          <w:sz w:val="28"/>
          <w:szCs w:val="28"/>
        </w:rPr>
        <w:t>«2.2.</w:t>
      </w:r>
      <w:r w:rsidR="002D496D">
        <w:rPr>
          <w:color w:val="000000"/>
          <w:sz w:val="28"/>
          <w:szCs w:val="28"/>
        </w:rPr>
        <w:t xml:space="preserve"> </w:t>
      </w:r>
      <w:r w:rsidR="002D496D">
        <w:rPr>
          <w:sz w:val="28"/>
        </w:rPr>
        <w:t>Оновлення</w:t>
      </w:r>
      <w:r w:rsidR="002D496D">
        <w:rPr>
          <w:spacing w:val="-3"/>
          <w:sz w:val="28"/>
        </w:rPr>
        <w:t xml:space="preserve"> </w:t>
      </w:r>
      <w:r w:rsidR="002D496D">
        <w:rPr>
          <w:sz w:val="28"/>
        </w:rPr>
        <w:t>містобудівної</w:t>
      </w:r>
      <w:r w:rsidR="002D496D">
        <w:rPr>
          <w:spacing w:val="-2"/>
          <w:sz w:val="28"/>
        </w:rPr>
        <w:t xml:space="preserve"> </w:t>
      </w:r>
      <w:r w:rsidR="002D496D">
        <w:rPr>
          <w:sz w:val="28"/>
        </w:rPr>
        <w:t>документації.</w:t>
      </w:r>
    </w:p>
    <w:p w:rsidR="003B10F8" w:rsidRPr="003B10F8" w:rsidRDefault="00EE1E18" w:rsidP="003B10F8">
      <w:pPr>
        <w:ind w:firstLine="709"/>
        <w:jc w:val="both"/>
        <w:rPr>
          <w:color w:val="000000"/>
          <w:sz w:val="28"/>
          <w:szCs w:val="28"/>
        </w:rPr>
      </w:pPr>
      <w:r>
        <w:rPr>
          <w:color w:val="000000"/>
          <w:sz w:val="28"/>
          <w:szCs w:val="28"/>
        </w:rPr>
        <w:t>М</w:t>
      </w:r>
      <w:r w:rsidR="003B10F8" w:rsidRPr="00EE1E18">
        <w:rPr>
          <w:color w:val="000000"/>
          <w:sz w:val="28"/>
          <w:szCs w:val="28"/>
        </w:rPr>
        <w:t>етою</w:t>
      </w:r>
      <w:r w:rsidR="003B10F8" w:rsidRPr="003B10F8">
        <w:rPr>
          <w:color w:val="000000"/>
          <w:sz w:val="28"/>
          <w:szCs w:val="28"/>
        </w:rPr>
        <w:t xml:space="preserve"> оновлення містобудівної документації є приведення розробленої та затвердженої відповідно до законодавства містобудівної документації у векторний вигляд та приведення структури векторних даних до адаптованого та</w:t>
      </w:r>
      <w:r>
        <w:rPr>
          <w:color w:val="000000"/>
          <w:sz w:val="28"/>
          <w:szCs w:val="28"/>
        </w:rPr>
        <w:t xml:space="preserve"> доповненого переліку класів об’єктів </w:t>
      </w:r>
      <w:r w:rsidR="003B10F8" w:rsidRPr="003B10F8">
        <w:rPr>
          <w:color w:val="000000"/>
          <w:sz w:val="28"/>
          <w:szCs w:val="28"/>
        </w:rPr>
        <w:t>містобудівного кадастру міста Києва. Департаментом планується розробка структури геопросторових даних містобудівної документації з приведенням паперових та растрових матеріалів містобудівної документації у векторний вигляд.</w:t>
      </w:r>
    </w:p>
    <w:p w:rsidR="003B10F8" w:rsidRPr="003B10F8" w:rsidRDefault="003B10F8" w:rsidP="003B10F8">
      <w:pPr>
        <w:ind w:firstLine="709"/>
        <w:jc w:val="both"/>
        <w:rPr>
          <w:color w:val="000000"/>
          <w:sz w:val="28"/>
          <w:szCs w:val="28"/>
        </w:rPr>
      </w:pPr>
      <w:r w:rsidRPr="003B10F8">
        <w:rPr>
          <w:color w:val="000000"/>
          <w:sz w:val="28"/>
          <w:szCs w:val="28"/>
        </w:rPr>
        <w:t>Відповідно до частини другої статті 16 Закону оновлення містобудівної документації передбачає:</w:t>
      </w:r>
    </w:p>
    <w:p w:rsidR="003B10F8" w:rsidRPr="003B10F8" w:rsidRDefault="003B10F8" w:rsidP="003B10F8">
      <w:pPr>
        <w:ind w:firstLine="709"/>
        <w:jc w:val="both"/>
        <w:rPr>
          <w:color w:val="000000"/>
          <w:sz w:val="28"/>
          <w:szCs w:val="28"/>
        </w:rPr>
      </w:pPr>
      <w:r w:rsidRPr="003B10F8">
        <w:rPr>
          <w:color w:val="000000"/>
          <w:sz w:val="28"/>
          <w:szCs w:val="28"/>
        </w:rPr>
        <w:t>актуалізацію картографо-геодезичної основи;</w:t>
      </w:r>
    </w:p>
    <w:p w:rsidR="003B10F8" w:rsidRPr="003B10F8" w:rsidRDefault="003B10F8" w:rsidP="003B10F8">
      <w:pPr>
        <w:ind w:firstLine="709"/>
        <w:jc w:val="both"/>
        <w:rPr>
          <w:color w:val="000000"/>
          <w:sz w:val="28"/>
          <w:szCs w:val="28"/>
        </w:rPr>
      </w:pPr>
      <w:r w:rsidRPr="003B10F8">
        <w:rPr>
          <w:color w:val="000000"/>
          <w:sz w:val="28"/>
          <w:szCs w:val="28"/>
        </w:rPr>
        <w:t>перенесення з паперових носіїв у векторну цифрову форму;</w:t>
      </w:r>
    </w:p>
    <w:p w:rsidR="003B10F8" w:rsidRPr="003B10F8" w:rsidRDefault="003B10F8" w:rsidP="003B10F8">
      <w:pPr>
        <w:ind w:firstLine="709"/>
        <w:jc w:val="both"/>
        <w:rPr>
          <w:color w:val="000000"/>
          <w:sz w:val="28"/>
          <w:szCs w:val="28"/>
        </w:rPr>
      </w:pPr>
      <w:r w:rsidRPr="003B10F8">
        <w:rPr>
          <w:color w:val="000000"/>
          <w:sz w:val="28"/>
          <w:szCs w:val="28"/>
        </w:rPr>
        <w:t>приведення містобудівної документації у відповідність до вимог законодавства в частині формату зберігання та оброблення даних.</w:t>
      </w:r>
    </w:p>
    <w:p w:rsidR="003B10F8" w:rsidRPr="003B10F8" w:rsidRDefault="003B10F8" w:rsidP="003B10F8">
      <w:pPr>
        <w:ind w:firstLine="709"/>
        <w:jc w:val="both"/>
        <w:rPr>
          <w:color w:val="000000"/>
          <w:sz w:val="28"/>
          <w:szCs w:val="28"/>
        </w:rPr>
      </w:pPr>
      <w:r w:rsidRPr="003B10F8">
        <w:rPr>
          <w:color w:val="000000"/>
          <w:sz w:val="28"/>
          <w:szCs w:val="28"/>
        </w:rPr>
        <w:t>Метою заходу є розроблення структури бази геопросторових даних містобудівної документації з адаптацією до вимог постанов Кабінету Міністрів України від 01 вересня 2021 року № 926 «Про затвердження Порядку розроблення, оновлення, внесення змін та затвердження містобудівної документації», від 09 червня 2021 року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 та наказу Міністерства розвитку громад та територій України від 22 лютого 2022 року № 56 «Про затвердження структури Бази геоданих містобудівної документації на місцевому рівні», зареєстрованого в Міністерстві юстиції України 16 квітня 2022 року за №</w:t>
      </w:r>
      <w:r w:rsidR="00474433">
        <w:rPr>
          <w:color w:val="000000"/>
          <w:sz w:val="28"/>
          <w:szCs w:val="28"/>
        </w:rPr>
        <w:t xml:space="preserve"> </w:t>
      </w:r>
      <w:r w:rsidRPr="003B10F8">
        <w:rPr>
          <w:color w:val="000000"/>
          <w:sz w:val="28"/>
          <w:szCs w:val="28"/>
        </w:rPr>
        <w:t>432/37768, наказу Міністерства регіонального розвитку, будівництва та житлово-комунального господарства України від 14 серпня 2015 року № 193 «Про затвердження Переліку класів об'єктів містобудівного кадастру», зареєстрованого в Міністерстві юстиції України 23 жовтня 2015 року за №</w:t>
      </w:r>
      <w:r w:rsidR="00474433">
        <w:rPr>
          <w:color w:val="000000"/>
          <w:sz w:val="28"/>
          <w:szCs w:val="28"/>
        </w:rPr>
        <w:t xml:space="preserve"> </w:t>
      </w:r>
      <w:r w:rsidRPr="003B10F8">
        <w:rPr>
          <w:color w:val="000000"/>
          <w:sz w:val="28"/>
          <w:szCs w:val="28"/>
        </w:rPr>
        <w:t xml:space="preserve">1293/27738, та, з урахуванням містобудівних особливостей міста Києва, векторизація графічних матеріалів містобудівної документації, яка була розроблена до 2014-2015 років, а також приведення </w:t>
      </w:r>
      <w:r w:rsidR="00474433">
        <w:rPr>
          <w:color w:val="000000"/>
          <w:sz w:val="28"/>
          <w:szCs w:val="28"/>
        </w:rPr>
        <w:br/>
      </w:r>
      <w:r w:rsidRPr="003B10F8">
        <w:rPr>
          <w:color w:val="000000"/>
          <w:sz w:val="28"/>
          <w:szCs w:val="28"/>
        </w:rPr>
        <w:t>до розробленої структури усієї містобудівної документації, затвердженої рішеннями Київської міської ради.</w:t>
      </w:r>
    </w:p>
    <w:p w:rsidR="00E2014D" w:rsidRPr="003B10F8" w:rsidRDefault="003B10F8" w:rsidP="003B10F8">
      <w:pPr>
        <w:ind w:firstLine="709"/>
        <w:jc w:val="both"/>
        <w:rPr>
          <w:color w:val="000000"/>
          <w:sz w:val="28"/>
          <w:szCs w:val="28"/>
        </w:rPr>
      </w:pPr>
      <w:r w:rsidRPr="003B10F8">
        <w:rPr>
          <w:color w:val="000000"/>
          <w:sz w:val="28"/>
          <w:szCs w:val="28"/>
        </w:rPr>
        <w:t xml:space="preserve">Результатом заходу є оновлена містобудівна документація в системі координат УСК-2000, що включає в себе перенесення з паперових носіїв </w:t>
      </w:r>
      <w:r w:rsidR="00474433">
        <w:rPr>
          <w:color w:val="000000"/>
          <w:sz w:val="28"/>
          <w:szCs w:val="28"/>
        </w:rPr>
        <w:br/>
      </w:r>
      <w:r w:rsidRPr="003B10F8">
        <w:rPr>
          <w:color w:val="000000"/>
          <w:sz w:val="28"/>
          <w:szCs w:val="28"/>
        </w:rPr>
        <w:t xml:space="preserve">у векторну цифрову форму та приведення містобудівної документації </w:t>
      </w:r>
      <w:r w:rsidR="00474433">
        <w:rPr>
          <w:color w:val="000000"/>
          <w:sz w:val="28"/>
          <w:szCs w:val="28"/>
        </w:rPr>
        <w:br/>
      </w:r>
      <w:r w:rsidRPr="003B10F8">
        <w:rPr>
          <w:color w:val="000000"/>
          <w:sz w:val="28"/>
          <w:szCs w:val="28"/>
        </w:rPr>
        <w:t xml:space="preserve">у відповідність до вимог законодавства в частині формату зберігання </w:t>
      </w:r>
      <w:r w:rsidR="00474433">
        <w:rPr>
          <w:color w:val="000000"/>
          <w:sz w:val="28"/>
          <w:szCs w:val="28"/>
        </w:rPr>
        <w:br/>
      </w:r>
      <w:r w:rsidRPr="003B10F8">
        <w:rPr>
          <w:color w:val="000000"/>
          <w:sz w:val="28"/>
          <w:szCs w:val="28"/>
        </w:rPr>
        <w:t>та оброблення даних.</w:t>
      </w:r>
      <w:r w:rsidR="00EE1E18">
        <w:rPr>
          <w:color w:val="000000"/>
          <w:sz w:val="28"/>
          <w:szCs w:val="28"/>
        </w:rPr>
        <w:t>».</w:t>
      </w:r>
    </w:p>
    <w:p w:rsidR="009C3664" w:rsidRPr="00B17D39" w:rsidRDefault="009C3664" w:rsidP="00E2014D">
      <w:pPr>
        <w:pStyle w:val="a3"/>
        <w:ind w:left="0" w:right="164" w:firstLine="709"/>
      </w:pPr>
    </w:p>
    <w:p w:rsidR="00B46F9E" w:rsidRPr="00A0566C" w:rsidRDefault="00241033" w:rsidP="00B17D39">
      <w:pPr>
        <w:ind w:firstLine="709"/>
        <w:jc w:val="both"/>
        <w:rPr>
          <w:sz w:val="28"/>
          <w:szCs w:val="28"/>
        </w:rPr>
      </w:pPr>
      <w:r>
        <w:rPr>
          <w:sz w:val="28"/>
          <w:szCs w:val="28"/>
        </w:rPr>
        <w:t>4</w:t>
      </w:r>
      <w:r w:rsidR="00C354F2" w:rsidRPr="008D2C06">
        <w:rPr>
          <w:sz w:val="28"/>
          <w:szCs w:val="28"/>
        </w:rPr>
        <w:t>.</w:t>
      </w:r>
      <w:r w:rsidR="00A04008" w:rsidRPr="00B17D39">
        <w:rPr>
          <w:sz w:val="28"/>
          <w:szCs w:val="28"/>
        </w:rPr>
        <w:t xml:space="preserve"> </w:t>
      </w:r>
      <w:r w:rsidR="00C354F2" w:rsidRPr="00B17D39">
        <w:rPr>
          <w:sz w:val="28"/>
          <w:szCs w:val="28"/>
        </w:rPr>
        <w:t>Таблицю</w:t>
      </w:r>
      <w:r w:rsidR="00A0566C" w:rsidRPr="00A0566C">
        <w:rPr>
          <w:sz w:val="28"/>
          <w:szCs w:val="28"/>
        </w:rPr>
        <w:t xml:space="preserve"> «</w:t>
      </w:r>
      <w:r w:rsidR="00A0566C" w:rsidRPr="002D496D">
        <w:rPr>
          <w:sz w:val="28"/>
          <w:szCs w:val="28"/>
        </w:rPr>
        <w:t>Перелік завдань і заходів МІСЬКОЇ ЦІЛЬОВОЇ ПРОГРАМИ РЕАЛІЗАЦІЇ МІСТОБУДІВНОЇ ПОЛІТИКИ НА 2024-2025 РОКИ</w:t>
      </w:r>
      <w:r w:rsidR="00A0566C" w:rsidRPr="00A0566C">
        <w:rPr>
          <w:sz w:val="28"/>
          <w:szCs w:val="28"/>
        </w:rPr>
        <w:t>»</w:t>
      </w:r>
      <w:r w:rsidR="00C354F2" w:rsidRPr="00B17D39">
        <w:rPr>
          <w:sz w:val="28"/>
          <w:szCs w:val="28"/>
        </w:rPr>
        <w:t xml:space="preserve"> розділу </w:t>
      </w:r>
      <w:r w:rsidR="00C43683" w:rsidRPr="00B17D39">
        <w:rPr>
          <w:sz w:val="28"/>
          <w:szCs w:val="28"/>
        </w:rPr>
        <w:t>6</w:t>
      </w:r>
      <w:r w:rsidR="00C354F2" w:rsidRPr="00B17D39">
        <w:rPr>
          <w:sz w:val="28"/>
          <w:szCs w:val="28"/>
        </w:rPr>
        <w:t xml:space="preserve"> </w:t>
      </w:r>
      <w:r w:rsidR="00A04008" w:rsidRPr="00B17D39">
        <w:rPr>
          <w:sz w:val="28"/>
          <w:szCs w:val="28"/>
        </w:rPr>
        <w:t>«</w:t>
      </w:r>
      <w:r w:rsidR="004E0B9C" w:rsidRPr="004E0B9C">
        <w:rPr>
          <w:sz w:val="28"/>
          <w:szCs w:val="28"/>
        </w:rPr>
        <w:t>ПЕРЕЛІК ЗАВДАНЬ І ЗАХОДІВ ПРОГРАМИ, РЕЗУЛЬТАТИВНИХ ПОКАЗНИКІВ ПРОГРАМИ</w:t>
      </w:r>
      <w:r w:rsidR="00A04008" w:rsidRPr="00B17D39">
        <w:rPr>
          <w:sz w:val="28"/>
          <w:szCs w:val="28"/>
        </w:rPr>
        <w:t>»</w:t>
      </w:r>
      <w:r w:rsidR="00C354F2" w:rsidRPr="00B17D39">
        <w:rPr>
          <w:sz w:val="28"/>
          <w:szCs w:val="28"/>
        </w:rPr>
        <w:t xml:space="preserve"> викласти в такій редакції:</w:t>
      </w:r>
    </w:p>
    <w:p w:rsidR="00647A62" w:rsidRDefault="00647A62" w:rsidP="00647A62">
      <w:pPr>
        <w:pStyle w:val="a3"/>
        <w:ind w:left="0" w:right="3" w:firstLine="709"/>
        <w:sectPr w:rsidR="00647A62" w:rsidSect="00C43683">
          <w:footerReference w:type="default" r:id="rId9"/>
          <w:type w:val="nextColumn"/>
          <w:pgSz w:w="11910" w:h="16840"/>
          <w:pgMar w:top="1134" w:right="567" w:bottom="1134" w:left="1701" w:header="0" w:footer="612" w:gutter="0"/>
          <w:cols w:space="720"/>
        </w:sectPr>
      </w:pPr>
    </w:p>
    <w:p w:rsidR="00915A3F" w:rsidRDefault="006A1CE2" w:rsidP="00915A3F">
      <w:pPr>
        <w:spacing w:before="65"/>
        <w:ind w:right="453"/>
        <w:jc w:val="right"/>
        <w:rPr>
          <w:sz w:val="24"/>
        </w:rPr>
      </w:pPr>
      <w:r w:rsidRPr="006A1CE2">
        <w:rPr>
          <w:sz w:val="28"/>
          <w:szCs w:val="28"/>
        </w:rPr>
        <w:lastRenderedPageBreak/>
        <w:t>«</w:t>
      </w:r>
      <w:r w:rsidR="00915A3F">
        <w:rPr>
          <w:sz w:val="24"/>
        </w:rPr>
        <w:t>Таблиця</w:t>
      </w:r>
    </w:p>
    <w:p w:rsidR="00915A3F" w:rsidRDefault="00915A3F" w:rsidP="00915A3F">
      <w:pPr>
        <w:pStyle w:val="1"/>
        <w:spacing w:before="89"/>
        <w:ind w:right="3288"/>
        <w:jc w:val="center"/>
      </w:pPr>
      <w:r>
        <w:t>Перелік</w:t>
      </w:r>
      <w:r>
        <w:rPr>
          <w:spacing w:val="-1"/>
        </w:rPr>
        <w:t xml:space="preserve"> </w:t>
      </w:r>
      <w:r>
        <w:t>завдань</w:t>
      </w:r>
      <w:r>
        <w:rPr>
          <w:spacing w:val="-1"/>
        </w:rPr>
        <w:t xml:space="preserve"> </w:t>
      </w:r>
      <w:r>
        <w:t>і заходів</w:t>
      </w:r>
    </w:p>
    <w:p w:rsidR="00915A3F" w:rsidRDefault="00915A3F" w:rsidP="00915A3F">
      <w:pPr>
        <w:ind w:left="3371" w:right="3288"/>
        <w:jc w:val="center"/>
        <w:rPr>
          <w:b/>
          <w:sz w:val="24"/>
        </w:rPr>
      </w:pPr>
      <w:r>
        <w:rPr>
          <w:b/>
          <w:sz w:val="24"/>
        </w:rPr>
        <w:t>МІСЬКОЇ ЦІЛЬОВОЇ ПРОГРАМИ РЕАЛІЗАЦІЇ МІСТОБУДІВНОЇ ПОЛІТИКИ</w:t>
      </w:r>
      <w:r>
        <w:rPr>
          <w:b/>
          <w:spacing w:val="-57"/>
          <w:sz w:val="24"/>
        </w:rPr>
        <w:t xml:space="preserve"> </w:t>
      </w:r>
      <w:r>
        <w:rPr>
          <w:b/>
          <w:sz w:val="24"/>
        </w:rPr>
        <w:t>НА 2024-2025 РОКИ</w:t>
      </w:r>
    </w:p>
    <w:p w:rsidR="00915A3F" w:rsidRDefault="00915A3F" w:rsidP="00915A3F">
      <w:pPr>
        <w:pStyle w:val="a3"/>
        <w:ind w:left="0" w:firstLine="0"/>
        <w:jc w:val="left"/>
        <w:rPr>
          <w:b/>
          <w:sz w:val="10"/>
        </w:rPr>
      </w:pPr>
    </w:p>
    <w:tbl>
      <w:tblPr>
        <w:tblStyle w:val="TableNormal"/>
        <w:tblW w:w="156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7"/>
        <w:gridCol w:w="1273"/>
        <w:gridCol w:w="1700"/>
        <w:gridCol w:w="992"/>
        <w:gridCol w:w="1420"/>
        <w:gridCol w:w="1138"/>
        <w:gridCol w:w="1701"/>
        <w:gridCol w:w="3390"/>
        <w:gridCol w:w="12"/>
        <w:gridCol w:w="1418"/>
        <w:gridCol w:w="1276"/>
      </w:tblGrid>
      <w:tr w:rsidR="00915A3F" w:rsidRPr="00896A00" w:rsidTr="00BC421B">
        <w:trPr>
          <w:trHeight w:val="804"/>
        </w:trPr>
        <w:tc>
          <w:tcPr>
            <w:tcW w:w="1307" w:type="dxa"/>
          </w:tcPr>
          <w:p w:rsidR="00BC421B" w:rsidRDefault="00915A3F" w:rsidP="008E366F">
            <w:pPr>
              <w:pStyle w:val="TableParagraph"/>
              <w:spacing w:line="160" w:lineRule="atLeast"/>
              <w:ind w:left="161" w:right="149"/>
              <w:jc w:val="center"/>
              <w:rPr>
                <w:b/>
                <w:sz w:val="14"/>
                <w:szCs w:val="14"/>
              </w:rPr>
            </w:pPr>
            <w:r w:rsidRPr="00BC421B">
              <w:rPr>
                <w:b/>
                <w:spacing w:val="-1"/>
                <w:sz w:val="14"/>
                <w:szCs w:val="14"/>
              </w:rPr>
              <w:t xml:space="preserve">Оперативна </w:t>
            </w:r>
            <w:r w:rsidRPr="00BC421B">
              <w:rPr>
                <w:b/>
                <w:sz w:val="14"/>
                <w:szCs w:val="14"/>
              </w:rPr>
              <w:t>ціль</w:t>
            </w:r>
            <w:r w:rsidRPr="00BC421B">
              <w:rPr>
                <w:b/>
                <w:spacing w:val="-32"/>
                <w:sz w:val="14"/>
                <w:szCs w:val="14"/>
              </w:rPr>
              <w:t xml:space="preserve"> </w:t>
            </w:r>
            <w:r w:rsidRPr="00BC421B">
              <w:rPr>
                <w:b/>
                <w:sz w:val="14"/>
                <w:szCs w:val="14"/>
              </w:rPr>
              <w:t>Стратегії</w:t>
            </w:r>
            <w:r w:rsidRPr="00BC421B">
              <w:rPr>
                <w:b/>
                <w:spacing w:val="1"/>
                <w:sz w:val="14"/>
                <w:szCs w:val="14"/>
              </w:rPr>
              <w:t xml:space="preserve"> </w:t>
            </w:r>
            <w:r w:rsidRPr="00BC421B">
              <w:rPr>
                <w:b/>
                <w:sz w:val="14"/>
                <w:szCs w:val="14"/>
              </w:rPr>
              <w:t>розвитку міста</w:t>
            </w:r>
            <w:r w:rsidRPr="00BC421B">
              <w:rPr>
                <w:b/>
                <w:spacing w:val="1"/>
                <w:sz w:val="14"/>
                <w:szCs w:val="14"/>
              </w:rPr>
              <w:t xml:space="preserve"> </w:t>
            </w:r>
            <w:r w:rsidRPr="00BC421B">
              <w:rPr>
                <w:b/>
                <w:sz w:val="14"/>
                <w:szCs w:val="14"/>
              </w:rPr>
              <w:t xml:space="preserve">Києва до </w:t>
            </w:r>
          </w:p>
          <w:p w:rsidR="00915A3F" w:rsidRPr="00BC421B" w:rsidRDefault="00915A3F" w:rsidP="008E366F">
            <w:pPr>
              <w:pStyle w:val="TableParagraph"/>
              <w:spacing w:line="160" w:lineRule="atLeast"/>
              <w:ind w:left="161" w:right="149"/>
              <w:jc w:val="center"/>
              <w:rPr>
                <w:b/>
                <w:sz w:val="14"/>
                <w:szCs w:val="14"/>
              </w:rPr>
            </w:pPr>
            <w:r w:rsidRPr="00BC421B">
              <w:rPr>
                <w:b/>
                <w:sz w:val="14"/>
                <w:szCs w:val="14"/>
              </w:rPr>
              <w:t>2025</w:t>
            </w:r>
            <w:r w:rsidRPr="00BC421B">
              <w:rPr>
                <w:b/>
                <w:spacing w:val="1"/>
                <w:sz w:val="14"/>
                <w:szCs w:val="14"/>
              </w:rPr>
              <w:t xml:space="preserve"> </w:t>
            </w:r>
            <w:r w:rsidRPr="00BC421B">
              <w:rPr>
                <w:b/>
                <w:sz w:val="14"/>
                <w:szCs w:val="14"/>
              </w:rPr>
              <w:t>року</w:t>
            </w:r>
          </w:p>
        </w:tc>
        <w:tc>
          <w:tcPr>
            <w:tcW w:w="1273" w:type="dxa"/>
          </w:tcPr>
          <w:p w:rsidR="00915A3F" w:rsidRPr="00BC421B" w:rsidRDefault="00915A3F" w:rsidP="00BC421B">
            <w:pPr>
              <w:pStyle w:val="TableParagraph"/>
              <w:spacing w:line="160" w:lineRule="atLeast"/>
              <w:ind w:left="161" w:right="149"/>
              <w:jc w:val="center"/>
              <w:rPr>
                <w:b/>
                <w:sz w:val="14"/>
                <w:szCs w:val="14"/>
              </w:rPr>
            </w:pPr>
          </w:p>
          <w:p w:rsidR="00915A3F" w:rsidRPr="00BC421B" w:rsidRDefault="00915A3F" w:rsidP="00BC421B">
            <w:pPr>
              <w:pStyle w:val="TableParagraph"/>
              <w:spacing w:line="160" w:lineRule="atLeast"/>
              <w:ind w:left="161" w:right="149" w:firstLine="9"/>
              <w:jc w:val="center"/>
              <w:rPr>
                <w:b/>
                <w:sz w:val="14"/>
                <w:szCs w:val="14"/>
              </w:rPr>
            </w:pPr>
            <w:r w:rsidRPr="00BC421B">
              <w:rPr>
                <w:b/>
                <w:sz w:val="14"/>
                <w:szCs w:val="14"/>
              </w:rPr>
              <w:t xml:space="preserve">Завдання </w:t>
            </w:r>
            <w:r w:rsidR="00BC421B" w:rsidRPr="00BC421B">
              <w:rPr>
                <w:b/>
                <w:sz w:val="14"/>
                <w:szCs w:val="14"/>
              </w:rPr>
              <w:t>П</w:t>
            </w:r>
            <w:r w:rsidRPr="00BC421B">
              <w:rPr>
                <w:b/>
                <w:sz w:val="14"/>
                <w:szCs w:val="14"/>
              </w:rPr>
              <w:t>рограми</w:t>
            </w:r>
          </w:p>
        </w:tc>
        <w:tc>
          <w:tcPr>
            <w:tcW w:w="1700" w:type="dxa"/>
          </w:tcPr>
          <w:p w:rsidR="00217EFA" w:rsidRDefault="00217EFA" w:rsidP="00217EFA">
            <w:pPr>
              <w:pStyle w:val="TableParagraph"/>
              <w:spacing w:line="160" w:lineRule="atLeast"/>
              <w:ind w:left="161" w:right="149" w:firstLine="9"/>
              <w:jc w:val="center"/>
              <w:rPr>
                <w:b/>
                <w:sz w:val="14"/>
                <w:szCs w:val="14"/>
              </w:rPr>
            </w:pPr>
          </w:p>
          <w:p w:rsidR="00915A3F" w:rsidRPr="00BC421B" w:rsidRDefault="00915A3F" w:rsidP="00217EFA">
            <w:pPr>
              <w:pStyle w:val="TableParagraph"/>
              <w:spacing w:line="160" w:lineRule="atLeast"/>
              <w:ind w:left="161" w:right="149" w:firstLine="9"/>
              <w:jc w:val="center"/>
              <w:rPr>
                <w:b/>
                <w:sz w:val="14"/>
                <w:szCs w:val="14"/>
              </w:rPr>
            </w:pPr>
            <w:r w:rsidRPr="00BC421B">
              <w:rPr>
                <w:b/>
                <w:sz w:val="14"/>
                <w:szCs w:val="14"/>
              </w:rPr>
              <w:t>Заходи</w:t>
            </w:r>
            <w:r w:rsidRPr="00217EFA">
              <w:rPr>
                <w:b/>
                <w:sz w:val="14"/>
                <w:szCs w:val="14"/>
              </w:rPr>
              <w:t xml:space="preserve"> </w:t>
            </w:r>
            <w:r w:rsidR="00BC421B" w:rsidRPr="00217EFA">
              <w:rPr>
                <w:b/>
                <w:sz w:val="14"/>
                <w:szCs w:val="14"/>
              </w:rPr>
              <w:t>П</w:t>
            </w:r>
            <w:r w:rsidRPr="00BC421B">
              <w:rPr>
                <w:b/>
                <w:sz w:val="14"/>
                <w:szCs w:val="14"/>
              </w:rPr>
              <w:t>рограми</w:t>
            </w:r>
          </w:p>
        </w:tc>
        <w:tc>
          <w:tcPr>
            <w:tcW w:w="992" w:type="dxa"/>
          </w:tcPr>
          <w:p w:rsidR="00915A3F" w:rsidRPr="00BC421B" w:rsidRDefault="00915A3F" w:rsidP="008E366F">
            <w:pPr>
              <w:pStyle w:val="TableParagraph"/>
              <w:spacing w:before="11"/>
              <w:rPr>
                <w:b/>
                <w:sz w:val="14"/>
                <w:szCs w:val="14"/>
              </w:rPr>
            </w:pPr>
          </w:p>
          <w:p w:rsidR="00915A3F" w:rsidRPr="00BC421B" w:rsidRDefault="00915A3F" w:rsidP="00BC421B">
            <w:pPr>
              <w:pStyle w:val="TableParagraph"/>
              <w:ind w:left="57" w:right="57"/>
              <w:jc w:val="center"/>
              <w:rPr>
                <w:b/>
                <w:sz w:val="14"/>
                <w:szCs w:val="14"/>
              </w:rPr>
            </w:pPr>
            <w:r w:rsidRPr="00BC421B">
              <w:rPr>
                <w:b/>
                <w:sz w:val="14"/>
                <w:szCs w:val="14"/>
              </w:rPr>
              <w:t>Строки</w:t>
            </w:r>
            <w:r w:rsidRPr="00BC421B">
              <w:rPr>
                <w:b/>
                <w:spacing w:val="1"/>
                <w:sz w:val="14"/>
                <w:szCs w:val="14"/>
              </w:rPr>
              <w:t xml:space="preserve"> </w:t>
            </w:r>
            <w:r w:rsidRPr="00BC421B">
              <w:rPr>
                <w:b/>
                <w:sz w:val="14"/>
                <w:szCs w:val="14"/>
              </w:rPr>
              <w:t>виконання</w:t>
            </w:r>
            <w:r w:rsidRPr="00BC421B">
              <w:rPr>
                <w:b/>
                <w:spacing w:val="-32"/>
                <w:sz w:val="14"/>
                <w:szCs w:val="14"/>
              </w:rPr>
              <w:t xml:space="preserve"> </w:t>
            </w:r>
            <w:r w:rsidRPr="00BC421B">
              <w:rPr>
                <w:b/>
                <w:sz w:val="14"/>
                <w:szCs w:val="14"/>
              </w:rPr>
              <w:t>заходу</w:t>
            </w:r>
          </w:p>
        </w:tc>
        <w:tc>
          <w:tcPr>
            <w:tcW w:w="1420" w:type="dxa"/>
          </w:tcPr>
          <w:p w:rsidR="00BC421B" w:rsidRDefault="00BC421B" w:rsidP="00BC421B">
            <w:pPr>
              <w:pStyle w:val="TableParagraph"/>
              <w:ind w:left="130" w:right="125"/>
              <w:jc w:val="center"/>
              <w:rPr>
                <w:b/>
                <w:sz w:val="14"/>
                <w:szCs w:val="14"/>
              </w:rPr>
            </w:pPr>
          </w:p>
          <w:p w:rsidR="00BC421B" w:rsidRDefault="00915A3F" w:rsidP="00BC421B">
            <w:pPr>
              <w:pStyle w:val="TableParagraph"/>
              <w:ind w:left="130" w:right="125"/>
              <w:jc w:val="center"/>
              <w:rPr>
                <w:b/>
                <w:spacing w:val="-1"/>
                <w:sz w:val="14"/>
                <w:szCs w:val="14"/>
              </w:rPr>
            </w:pPr>
            <w:r w:rsidRPr="00BC421B">
              <w:rPr>
                <w:b/>
                <w:sz w:val="14"/>
                <w:szCs w:val="14"/>
              </w:rPr>
              <w:t>Виконавці</w:t>
            </w:r>
            <w:r w:rsidRPr="00BC421B">
              <w:rPr>
                <w:b/>
                <w:spacing w:val="-1"/>
                <w:sz w:val="14"/>
                <w:szCs w:val="14"/>
              </w:rPr>
              <w:t xml:space="preserve"> </w:t>
            </w:r>
          </w:p>
          <w:p w:rsidR="00915A3F" w:rsidRPr="00BC421B" w:rsidRDefault="00915A3F" w:rsidP="00BC421B">
            <w:pPr>
              <w:pStyle w:val="TableParagraph"/>
              <w:ind w:left="130" w:right="125"/>
              <w:jc w:val="center"/>
              <w:rPr>
                <w:b/>
                <w:sz w:val="14"/>
                <w:szCs w:val="14"/>
              </w:rPr>
            </w:pPr>
            <w:r w:rsidRPr="00BC421B">
              <w:rPr>
                <w:b/>
                <w:sz w:val="14"/>
                <w:szCs w:val="14"/>
              </w:rPr>
              <w:t>заходу</w:t>
            </w:r>
          </w:p>
        </w:tc>
        <w:tc>
          <w:tcPr>
            <w:tcW w:w="1138" w:type="dxa"/>
          </w:tcPr>
          <w:p w:rsidR="00BC421B" w:rsidRDefault="00BC421B" w:rsidP="008E366F">
            <w:pPr>
              <w:pStyle w:val="TableParagraph"/>
              <w:ind w:left="117" w:right="104" w:hanging="1"/>
              <w:jc w:val="center"/>
              <w:rPr>
                <w:b/>
                <w:sz w:val="14"/>
                <w:szCs w:val="14"/>
              </w:rPr>
            </w:pPr>
          </w:p>
          <w:p w:rsidR="00915A3F" w:rsidRPr="00BC421B" w:rsidRDefault="00915A3F" w:rsidP="00C946F4">
            <w:pPr>
              <w:pStyle w:val="TableParagraph"/>
              <w:ind w:left="57" w:right="57"/>
              <w:jc w:val="center"/>
              <w:rPr>
                <w:b/>
                <w:sz w:val="14"/>
                <w:szCs w:val="14"/>
              </w:rPr>
            </w:pPr>
            <w:r w:rsidRPr="00BC421B">
              <w:rPr>
                <w:b/>
                <w:sz w:val="14"/>
                <w:szCs w:val="14"/>
              </w:rPr>
              <w:t>Джерела</w:t>
            </w:r>
            <w:r w:rsidRPr="00BC421B">
              <w:rPr>
                <w:b/>
                <w:spacing w:val="1"/>
                <w:sz w:val="14"/>
                <w:szCs w:val="14"/>
              </w:rPr>
              <w:t xml:space="preserve"> </w:t>
            </w:r>
            <w:r w:rsidR="00C946F4">
              <w:rPr>
                <w:b/>
                <w:sz w:val="14"/>
                <w:szCs w:val="14"/>
              </w:rPr>
              <w:t>фінансування</w:t>
            </w:r>
          </w:p>
        </w:tc>
        <w:tc>
          <w:tcPr>
            <w:tcW w:w="1701" w:type="dxa"/>
          </w:tcPr>
          <w:p w:rsidR="00BC421B" w:rsidRDefault="00BC421B" w:rsidP="008E366F">
            <w:pPr>
              <w:pStyle w:val="TableParagraph"/>
              <w:ind w:left="321" w:right="309" w:hanging="1"/>
              <w:jc w:val="center"/>
              <w:rPr>
                <w:b/>
                <w:sz w:val="14"/>
                <w:szCs w:val="14"/>
              </w:rPr>
            </w:pPr>
          </w:p>
          <w:p w:rsidR="00915A3F" w:rsidRPr="00BC421B" w:rsidRDefault="00915A3F" w:rsidP="008E366F">
            <w:pPr>
              <w:pStyle w:val="TableParagraph"/>
              <w:ind w:left="321" w:right="309" w:hanging="1"/>
              <w:jc w:val="center"/>
              <w:rPr>
                <w:b/>
                <w:sz w:val="14"/>
                <w:szCs w:val="14"/>
              </w:rPr>
            </w:pPr>
            <w:r w:rsidRPr="00BC421B">
              <w:rPr>
                <w:b/>
                <w:sz w:val="14"/>
                <w:szCs w:val="14"/>
              </w:rPr>
              <w:t>Обсяги</w:t>
            </w:r>
            <w:r w:rsidRPr="00BC421B">
              <w:rPr>
                <w:b/>
                <w:spacing w:val="1"/>
                <w:sz w:val="14"/>
                <w:szCs w:val="14"/>
              </w:rPr>
              <w:t xml:space="preserve"> </w:t>
            </w:r>
            <w:r w:rsidRPr="00BC421B">
              <w:rPr>
                <w:b/>
                <w:sz w:val="14"/>
                <w:szCs w:val="14"/>
              </w:rPr>
              <w:t>фінансування,</w:t>
            </w:r>
            <w:r w:rsidRPr="00BC421B">
              <w:rPr>
                <w:b/>
                <w:spacing w:val="-32"/>
                <w:sz w:val="14"/>
                <w:szCs w:val="14"/>
              </w:rPr>
              <w:t xml:space="preserve"> </w:t>
            </w:r>
            <w:r w:rsidRPr="00BC421B">
              <w:rPr>
                <w:b/>
                <w:sz w:val="14"/>
                <w:szCs w:val="14"/>
              </w:rPr>
              <w:t>(тис. грн.)</w:t>
            </w:r>
          </w:p>
        </w:tc>
        <w:tc>
          <w:tcPr>
            <w:tcW w:w="3402" w:type="dxa"/>
            <w:gridSpan w:val="2"/>
          </w:tcPr>
          <w:p w:rsidR="00915A3F" w:rsidRPr="00BC421B" w:rsidRDefault="00915A3F" w:rsidP="008E366F">
            <w:pPr>
              <w:pStyle w:val="TableParagraph"/>
              <w:spacing w:before="11"/>
              <w:rPr>
                <w:b/>
                <w:sz w:val="14"/>
                <w:szCs w:val="14"/>
              </w:rPr>
            </w:pPr>
          </w:p>
          <w:p w:rsidR="00915A3F" w:rsidRPr="00BC421B" w:rsidRDefault="00915A3F" w:rsidP="008E366F">
            <w:pPr>
              <w:pStyle w:val="TableParagraph"/>
              <w:ind w:left="895" w:right="886"/>
              <w:jc w:val="center"/>
              <w:rPr>
                <w:b/>
                <w:sz w:val="14"/>
                <w:szCs w:val="14"/>
              </w:rPr>
            </w:pPr>
            <w:r w:rsidRPr="00BC421B">
              <w:rPr>
                <w:b/>
                <w:sz w:val="14"/>
                <w:szCs w:val="14"/>
              </w:rPr>
              <w:t>Назва</w:t>
            </w:r>
            <w:r w:rsidRPr="00BC421B">
              <w:rPr>
                <w:b/>
                <w:spacing w:val="-5"/>
                <w:sz w:val="14"/>
                <w:szCs w:val="14"/>
              </w:rPr>
              <w:t xml:space="preserve"> </w:t>
            </w:r>
            <w:r w:rsidRPr="00BC421B">
              <w:rPr>
                <w:b/>
                <w:sz w:val="14"/>
                <w:szCs w:val="14"/>
              </w:rPr>
              <w:t>показника</w:t>
            </w:r>
          </w:p>
        </w:tc>
        <w:tc>
          <w:tcPr>
            <w:tcW w:w="1418" w:type="dxa"/>
          </w:tcPr>
          <w:p w:rsidR="00915A3F" w:rsidRPr="00BC421B" w:rsidRDefault="00915A3F" w:rsidP="008E366F">
            <w:pPr>
              <w:pStyle w:val="TableParagraph"/>
              <w:spacing w:before="11"/>
              <w:rPr>
                <w:b/>
                <w:sz w:val="14"/>
                <w:szCs w:val="14"/>
              </w:rPr>
            </w:pPr>
          </w:p>
          <w:p w:rsidR="00915A3F" w:rsidRPr="00BC421B" w:rsidRDefault="00915A3F" w:rsidP="008E366F">
            <w:pPr>
              <w:pStyle w:val="TableParagraph"/>
              <w:ind w:right="403"/>
              <w:jc w:val="right"/>
              <w:rPr>
                <w:b/>
                <w:sz w:val="14"/>
                <w:szCs w:val="14"/>
              </w:rPr>
            </w:pPr>
            <w:r w:rsidRPr="00BC421B">
              <w:rPr>
                <w:b/>
                <w:sz w:val="14"/>
                <w:szCs w:val="14"/>
              </w:rPr>
              <w:t>2024</w:t>
            </w:r>
            <w:r w:rsidRPr="00BC421B">
              <w:rPr>
                <w:b/>
                <w:spacing w:val="-2"/>
                <w:sz w:val="14"/>
                <w:szCs w:val="14"/>
              </w:rPr>
              <w:t xml:space="preserve"> </w:t>
            </w:r>
            <w:r w:rsidRPr="00BC421B">
              <w:rPr>
                <w:b/>
                <w:sz w:val="14"/>
                <w:szCs w:val="14"/>
              </w:rPr>
              <w:t>рік</w:t>
            </w:r>
          </w:p>
        </w:tc>
        <w:tc>
          <w:tcPr>
            <w:tcW w:w="1276" w:type="dxa"/>
          </w:tcPr>
          <w:p w:rsidR="00915A3F" w:rsidRPr="00BC421B" w:rsidRDefault="00915A3F" w:rsidP="008E366F">
            <w:pPr>
              <w:pStyle w:val="TableParagraph"/>
              <w:spacing w:before="11"/>
              <w:rPr>
                <w:b/>
                <w:sz w:val="14"/>
                <w:szCs w:val="14"/>
              </w:rPr>
            </w:pPr>
          </w:p>
          <w:p w:rsidR="00915A3F" w:rsidRPr="00BC421B" w:rsidRDefault="00915A3F" w:rsidP="008E366F">
            <w:pPr>
              <w:pStyle w:val="TableParagraph"/>
              <w:ind w:left="311" w:right="302"/>
              <w:jc w:val="center"/>
              <w:rPr>
                <w:b/>
                <w:sz w:val="14"/>
                <w:szCs w:val="14"/>
              </w:rPr>
            </w:pPr>
            <w:r w:rsidRPr="00BC421B">
              <w:rPr>
                <w:b/>
                <w:sz w:val="14"/>
                <w:szCs w:val="14"/>
              </w:rPr>
              <w:t>2025</w:t>
            </w:r>
            <w:r w:rsidRPr="00BC421B">
              <w:rPr>
                <w:b/>
                <w:spacing w:val="-2"/>
                <w:sz w:val="14"/>
                <w:szCs w:val="14"/>
              </w:rPr>
              <w:t xml:space="preserve"> </w:t>
            </w:r>
            <w:r w:rsidRPr="00BC421B">
              <w:rPr>
                <w:b/>
                <w:sz w:val="14"/>
                <w:szCs w:val="14"/>
              </w:rPr>
              <w:t>рік</w:t>
            </w:r>
          </w:p>
        </w:tc>
      </w:tr>
      <w:tr w:rsidR="00915A3F" w:rsidRPr="00896A00" w:rsidTr="00BC421B">
        <w:trPr>
          <w:trHeight w:val="183"/>
        </w:trPr>
        <w:tc>
          <w:tcPr>
            <w:tcW w:w="1307" w:type="dxa"/>
          </w:tcPr>
          <w:p w:rsidR="00915A3F" w:rsidRPr="00896A00" w:rsidRDefault="00915A3F" w:rsidP="008E366F">
            <w:pPr>
              <w:pStyle w:val="TableParagraph"/>
              <w:spacing w:line="164" w:lineRule="exact"/>
              <w:ind w:left="10"/>
              <w:jc w:val="center"/>
              <w:rPr>
                <w:b/>
                <w:sz w:val="16"/>
                <w:szCs w:val="16"/>
              </w:rPr>
            </w:pPr>
            <w:r w:rsidRPr="00896A00">
              <w:rPr>
                <w:b/>
                <w:sz w:val="16"/>
                <w:szCs w:val="16"/>
              </w:rPr>
              <w:t>1</w:t>
            </w:r>
          </w:p>
        </w:tc>
        <w:tc>
          <w:tcPr>
            <w:tcW w:w="1273" w:type="dxa"/>
          </w:tcPr>
          <w:p w:rsidR="00915A3F" w:rsidRPr="00896A00" w:rsidRDefault="00915A3F" w:rsidP="008E366F">
            <w:pPr>
              <w:pStyle w:val="TableParagraph"/>
              <w:spacing w:line="164" w:lineRule="exact"/>
              <w:ind w:left="10"/>
              <w:jc w:val="center"/>
              <w:rPr>
                <w:b/>
                <w:sz w:val="16"/>
                <w:szCs w:val="16"/>
              </w:rPr>
            </w:pPr>
            <w:r w:rsidRPr="00896A00">
              <w:rPr>
                <w:b/>
                <w:sz w:val="16"/>
                <w:szCs w:val="16"/>
              </w:rPr>
              <w:t>2</w:t>
            </w:r>
          </w:p>
        </w:tc>
        <w:tc>
          <w:tcPr>
            <w:tcW w:w="1700" w:type="dxa"/>
          </w:tcPr>
          <w:p w:rsidR="00915A3F" w:rsidRPr="00896A00" w:rsidRDefault="00915A3F" w:rsidP="008E366F">
            <w:pPr>
              <w:pStyle w:val="TableParagraph"/>
              <w:spacing w:line="164" w:lineRule="exact"/>
              <w:ind w:left="9"/>
              <w:jc w:val="center"/>
              <w:rPr>
                <w:b/>
                <w:sz w:val="16"/>
                <w:szCs w:val="16"/>
              </w:rPr>
            </w:pPr>
            <w:r w:rsidRPr="00896A00">
              <w:rPr>
                <w:b/>
                <w:sz w:val="16"/>
                <w:szCs w:val="16"/>
              </w:rPr>
              <w:t>3</w:t>
            </w:r>
          </w:p>
        </w:tc>
        <w:tc>
          <w:tcPr>
            <w:tcW w:w="992" w:type="dxa"/>
          </w:tcPr>
          <w:p w:rsidR="00915A3F" w:rsidRPr="00896A00" w:rsidRDefault="00915A3F" w:rsidP="008E366F">
            <w:pPr>
              <w:pStyle w:val="TableParagraph"/>
              <w:spacing w:line="164" w:lineRule="exact"/>
              <w:ind w:left="9"/>
              <w:jc w:val="center"/>
              <w:rPr>
                <w:b/>
                <w:sz w:val="16"/>
                <w:szCs w:val="16"/>
              </w:rPr>
            </w:pPr>
            <w:r w:rsidRPr="00896A00">
              <w:rPr>
                <w:b/>
                <w:sz w:val="16"/>
                <w:szCs w:val="16"/>
              </w:rPr>
              <w:t>4</w:t>
            </w:r>
          </w:p>
        </w:tc>
        <w:tc>
          <w:tcPr>
            <w:tcW w:w="1420" w:type="dxa"/>
          </w:tcPr>
          <w:p w:rsidR="00915A3F" w:rsidRPr="00896A00" w:rsidRDefault="00915A3F" w:rsidP="008E366F">
            <w:pPr>
              <w:pStyle w:val="TableParagraph"/>
              <w:spacing w:line="164" w:lineRule="exact"/>
              <w:ind w:left="9"/>
              <w:jc w:val="center"/>
              <w:rPr>
                <w:b/>
                <w:sz w:val="16"/>
                <w:szCs w:val="16"/>
              </w:rPr>
            </w:pPr>
            <w:r w:rsidRPr="00896A00">
              <w:rPr>
                <w:b/>
                <w:sz w:val="16"/>
                <w:szCs w:val="16"/>
              </w:rPr>
              <w:t>5</w:t>
            </w:r>
          </w:p>
        </w:tc>
        <w:tc>
          <w:tcPr>
            <w:tcW w:w="1138" w:type="dxa"/>
          </w:tcPr>
          <w:p w:rsidR="00915A3F" w:rsidRPr="00896A00" w:rsidRDefault="00915A3F" w:rsidP="008E366F">
            <w:pPr>
              <w:pStyle w:val="TableParagraph"/>
              <w:spacing w:line="164" w:lineRule="exact"/>
              <w:ind w:left="10"/>
              <w:jc w:val="center"/>
              <w:rPr>
                <w:b/>
                <w:sz w:val="16"/>
                <w:szCs w:val="16"/>
              </w:rPr>
            </w:pPr>
            <w:r w:rsidRPr="00896A00">
              <w:rPr>
                <w:b/>
                <w:sz w:val="16"/>
                <w:szCs w:val="16"/>
              </w:rPr>
              <w:t>6</w:t>
            </w:r>
          </w:p>
        </w:tc>
        <w:tc>
          <w:tcPr>
            <w:tcW w:w="1701" w:type="dxa"/>
          </w:tcPr>
          <w:p w:rsidR="00915A3F" w:rsidRPr="00896A00" w:rsidRDefault="00915A3F" w:rsidP="008E366F">
            <w:pPr>
              <w:pStyle w:val="TableParagraph"/>
              <w:spacing w:line="164" w:lineRule="exact"/>
              <w:ind w:left="9"/>
              <w:jc w:val="center"/>
              <w:rPr>
                <w:b/>
                <w:sz w:val="16"/>
                <w:szCs w:val="16"/>
              </w:rPr>
            </w:pPr>
            <w:r w:rsidRPr="00896A00">
              <w:rPr>
                <w:b/>
                <w:sz w:val="16"/>
                <w:szCs w:val="16"/>
              </w:rPr>
              <w:t>7</w:t>
            </w:r>
          </w:p>
        </w:tc>
        <w:tc>
          <w:tcPr>
            <w:tcW w:w="3402" w:type="dxa"/>
            <w:gridSpan w:val="2"/>
          </w:tcPr>
          <w:p w:rsidR="00915A3F" w:rsidRPr="00896A00" w:rsidRDefault="00915A3F" w:rsidP="008E366F">
            <w:pPr>
              <w:pStyle w:val="TableParagraph"/>
              <w:spacing w:line="164" w:lineRule="exact"/>
              <w:ind w:left="9"/>
              <w:jc w:val="center"/>
              <w:rPr>
                <w:b/>
                <w:sz w:val="16"/>
                <w:szCs w:val="16"/>
              </w:rPr>
            </w:pPr>
            <w:r w:rsidRPr="00896A00">
              <w:rPr>
                <w:b/>
                <w:sz w:val="16"/>
                <w:szCs w:val="16"/>
              </w:rPr>
              <w:t>8</w:t>
            </w:r>
          </w:p>
        </w:tc>
        <w:tc>
          <w:tcPr>
            <w:tcW w:w="1418" w:type="dxa"/>
          </w:tcPr>
          <w:p w:rsidR="00915A3F" w:rsidRPr="00896A00" w:rsidRDefault="00915A3F" w:rsidP="008E366F">
            <w:pPr>
              <w:pStyle w:val="TableParagraph"/>
              <w:spacing w:line="164" w:lineRule="exact"/>
              <w:ind w:left="9"/>
              <w:jc w:val="center"/>
              <w:rPr>
                <w:b/>
                <w:sz w:val="16"/>
                <w:szCs w:val="16"/>
              </w:rPr>
            </w:pPr>
            <w:r w:rsidRPr="00896A00">
              <w:rPr>
                <w:b/>
                <w:sz w:val="16"/>
                <w:szCs w:val="16"/>
              </w:rPr>
              <w:t>9</w:t>
            </w:r>
          </w:p>
        </w:tc>
        <w:tc>
          <w:tcPr>
            <w:tcW w:w="1276" w:type="dxa"/>
          </w:tcPr>
          <w:p w:rsidR="00915A3F" w:rsidRPr="00896A00" w:rsidRDefault="00915A3F" w:rsidP="008E366F">
            <w:pPr>
              <w:pStyle w:val="TableParagraph"/>
              <w:spacing w:line="164" w:lineRule="exact"/>
              <w:ind w:left="311" w:right="302"/>
              <w:jc w:val="center"/>
              <w:rPr>
                <w:b/>
                <w:sz w:val="16"/>
                <w:szCs w:val="16"/>
              </w:rPr>
            </w:pPr>
            <w:r w:rsidRPr="00896A00">
              <w:rPr>
                <w:b/>
                <w:sz w:val="16"/>
                <w:szCs w:val="16"/>
              </w:rPr>
              <w:t>10</w:t>
            </w:r>
          </w:p>
        </w:tc>
      </w:tr>
      <w:tr w:rsidR="006A1CE2" w:rsidRPr="00896A00" w:rsidTr="00BC421B">
        <w:trPr>
          <w:trHeight w:val="528"/>
        </w:trPr>
        <w:tc>
          <w:tcPr>
            <w:tcW w:w="1307" w:type="dxa"/>
            <w:vMerge w:val="restart"/>
          </w:tcPr>
          <w:p w:rsidR="006A1CE2" w:rsidRPr="00896A00" w:rsidRDefault="006A1CE2" w:rsidP="008E366F">
            <w:pPr>
              <w:pStyle w:val="TableParagraph"/>
              <w:ind w:left="108" w:right="78"/>
              <w:rPr>
                <w:b/>
                <w:sz w:val="16"/>
                <w:szCs w:val="16"/>
              </w:rPr>
            </w:pPr>
            <w:r w:rsidRPr="00896A00">
              <w:rPr>
                <w:b/>
                <w:sz w:val="16"/>
                <w:szCs w:val="16"/>
              </w:rPr>
              <w:t>Гармонійний</w:t>
            </w:r>
            <w:r w:rsidRPr="00896A00">
              <w:rPr>
                <w:b/>
                <w:spacing w:val="1"/>
                <w:sz w:val="16"/>
                <w:szCs w:val="16"/>
              </w:rPr>
              <w:t xml:space="preserve"> </w:t>
            </w:r>
            <w:r w:rsidRPr="00896A00">
              <w:rPr>
                <w:b/>
                <w:sz w:val="16"/>
                <w:szCs w:val="16"/>
              </w:rPr>
              <w:t>розвиток міста з</w:t>
            </w:r>
            <w:r w:rsidRPr="00896A00">
              <w:rPr>
                <w:b/>
                <w:spacing w:val="-38"/>
                <w:sz w:val="16"/>
                <w:szCs w:val="16"/>
              </w:rPr>
              <w:t xml:space="preserve"> </w:t>
            </w:r>
            <w:r w:rsidRPr="00896A00">
              <w:rPr>
                <w:b/>
                <w:sz w:val="16"/>
                <w:szCs w:val="16"/>
              </w:rPr>
              <w:t>урахуванням</w:t>
            </w:r>
            <w:r w:rsidRPr="00896A00">
              <w:rPr>
                <w:b/>
                <w:spacing w:val="1"/>
                <w:sz w:val="16"/>
                <w:szCs w:val="16"/>
              </w:rPr>
              <w:t xml:space="preserve"> </w:t>
            </w:r>
            <w:r w:rsidRPr="00896A00">
              <w:rPr>
                <w:b/>
                <w:sz w:val="16"/>
                <w:szCs w:val="16"/>
              </w:rPr>
              <w:t>інтересів</w:t>
            </w:r>
            <w:r w:rsidRPr="00896A00">
              <w:rPr>
                <w:b/>
                <w:spacing w:val="1"/>
                <w:sz w:val="16"/>
                <w:szCs w:val="16"/>
              </w:rPr>
              <w:t xml:space="preserve"> </w:t>
            </w:r>
            <w:r w:rsidRPr="00896A00">
              <w:rPr>
                <w:b/>
                <w:sz w:val="16"/>
                <w:szCs w:val="16"/>
              </w:rPr>
              <w:t>громади, бізнесу</w:t>
            </w:r>
            <w:r w:rsidRPr="00896A00">
              <w:rPr>
                <w:b/>
                <w:spacing w:val="-37"/>
                <w:sz w:val="16"/>
                <w:szCs w:val="16"/>
              </w:rPr>
              <w:t xml:space="preserve"> </w:t>
            </w:r>
            <w:r w:rsidRPr="00896A00">
              <w:rPr>
                <w:b/>
                <w:sz w:val="16"/>
                <w:szCs w:val="16"/>
              </w:rPr>
              <w:t>та</w:t>
            </w:r>
            <w:r w:rsidRPr="00896A00">
              <w:rPr>
                <w:b/>
                <w:spacing w:val="-2"/>
                <w:sz w:val="16"/>
                <w:szCs w:val="16"/>
              </w:rPr>
              <w:t xml:space="preserve"> </w:t>
            </w:r>
            <w:r w:rsidRPr="00896A00">
              <w:rPr>
                <w:b/>
                <w:sz w:val="16"/>
                <w:szCs w:val="16"/>
              </w:rPr>
              <w:t>влади</w:t>
            </w:r>
          </w:p>
        </w:tc>
        <w:tc>
          <w:tcPr>
            <w:tcW w:w="1273" w:type="dxa"/>
            <w:vMerge w:val="restart"/>
            <w:tcBorders>
              <w:right w:val="single" w:sz="4" w:space="0" w:color="auto"/>
            </w:tcBorders>
          </w:tcPr>
          <w:p w:rsidR="006A1CE2" w:rsidRPr="00896A00" w:rsidRDefault="006A1CE2" w:rsidP="00B640B1">
            <w:pPr>
              <w:pStyle w:val="TableParagraph"/>
              <w:ind w:left="57" w:right="57"/>
              <w:rPr>
                <w:sz w:val="16"/>
                <w:szCs w:val="16"/>
              </w:rPr>
            </w:pPr>
            <w:r w:rsidRPr="00896A00">
              <w:rPr>
                <w:sz w:val="16"/>
                <w:szCs w:val="16"/>
              </w:rPr>
              <w:t>1. Підвищення</w:t>
            </w:r>
            <w:r w:rsidRPr="00896A00">
              <w:rPr>
                <w:spacing w:val="1"/>
                <w:sz w:val="16"/>
                <w:szCs w:val="16"/>
              </w:rPr>
              <w:t xml:space="preserve"> </w:t>
            </w:r>
            <w:r w:rsidRPr="00896A00">
              <w:rPr>
                <w:spacing w:val="-1"/>
                <w:sz w:val="16"/>
                <w:szCs w:val="16"/>
              </w:rPr>
              <w:t xml:space="preserve">якості </w:t>
            </w:r>
            <w:r w:rsidRPr="00896A00">
              <w:rPr>
                <w:sz w:val="16"/>
                <w:szCs w:val="16"/>
              </w:rPr>
              <w:t>міського</w:t>
            </w:r>
            <w:r w:rsidRPr="00896A00">
              <w:rPr>
                <w:spacing w:val="-37"/>
                <w:sz w:val="16"/>
                <w:szCs w:val="16"/>
              </w:rPr>
              <w:t xml:space="preserve"> </w:t>
            </w:r>
            <w:r w:rsidRPr="00896A00">
              <w:rPr>
                <w:sz w:val="16"/>
                <w:szCs w:val="16"/>
              </w:rPr>
              <w:t>планування з</w:t>
            </w:r>
            <w:r w:rsidRPr="00896A00">
              <w:rPr>
                <w:spacing w:val="1"/>
                <w:sz w:val="16"/>
                <w:szCs w:val="16"/>
              </w:rPr>
              <w:t xml:space="preserve"> </w:t>
            </w:r>
            <w:r w:rsidRPr="00896A00">
              <w:rPr>
                <w:sz w:val="16"/>
                <w:szCs w:val="16"/>
              </w:rPr>
              <w:t>урахуванням</w:t>
            </w:r>
            <w:r w:rsidRPr="00896A00">
              <w:rPr>
                <w:spacing w:val="1"/>
                <w:sz w:val="16"/>
                <w:szCs w:val="16"/>
              </w:rPr>
              <w:t xml:space="preserve"> </w:t>
            </w:r>
            <w:r w:rsidRPr="00896A00">
              <w:rPr>
                <w:sz w:val="16"/>
                <w:szCs w:val="16"/>
              </w:rPr>
              <w:t>потреб</w:t>
            </w:r>
            <w:r w:rsidRPr="00896A00">
              <w:rPr>
                <w:spacing w:val="1"/>
                <w:sz w:val="16"/>
                <w:szCs w:val="16"/>
              </w:rPr>
              <w:t xml:space="preserve"> </w:t>
            </w:r>
            <w:r w:rsidRPr="00896A00">
              <w:rPr>
                <w:sz w:val="16"/>
                <w:szCs w:val="16"/>
              </w:rPr>
              <w:t>громади та</w:t>
            </w:r>
            <w:r w:rsidRPr="00896A00">
              <w:rPr>
                <w:spacing w:val="1"/>
                <w:sz w:val="16"/>
                <w:szCs w:val="16"/>
              </w:rPr>
              <w:t xml:space="preserve"> </w:t>
            </w:r>
            <w:r w:rsidRPr="00896A00">
              <w:rPr>
                <w:sz w:val="16"/>
                <w:szCs w:val="16"/>
              </w:rPr>
              <w:t>сучасних</w:t>
            </w:r>
            <w:r w:rsidRPr="00896A00">
              <w:rPr>
                <w:spacing w:val="1"/>
                <w:sz w:val="16"/>
                <w:szCs w:val="16"/>
              </w:rPr>
              <w:t xml:space="preserve"> </w:t>
            </w:r>
            <w:r w:rsidRPr="00896A00">
              <w:rPr>
                <w:sz w:val="16"/>
                <w:szCs w:val="16"/>
              </w:rPr>
              <w:t>європейських</w:t>
            </w:r>
            <w:r w:rsidRPr="00896A00">
              <w:rPr>
                <w:spacing w:val="1"/>
                <w:sz w:val="16"/>
                <w:szCs w:val="16"/>
              </w:rPr>
              <w:t xml:space="preserve"> </w:t>
            </w:r>
            <w:r w:rsidRPr="00896A00">
              <w:rPr>
                <w:sz w:val="16"/>
                <w:szCs w:val="16"/>
              </w:rPr>
              <w:t>практик</w:t>
            </w:r>
          </w:p>
        </w:tc>
        <w:tc>
          <w:tcPr>
            <w:tcW w:w="1700" w:type="dxa"/>
            <w:vMerge w:val="restart"/>
            <w:tcBorders>
              <w:left w:val="single" w:sz="4" w:space="0" w:color="auto"/>
              <w:right w:val="single" w:sz="4" w:space="0" w:color="auto"/>
            </w:tcBorders>
          </w:tcPr>
          <w:p w:rsidR="006A1CE2" w:rsidRPr="00896A00" w:rsidRDefault="006A1CE2" w:rsidP="008E366F">
            <w:pPr>
              <w:pStyle w:val="TableParagraph"/>
              <w:ind w:left="107" w:right="287"/>
              <w:rPr>
                <w:sz w:val="16"/>
                <w:szCs w:val="16"/>
              </w:rPr>
            </w:pPr>
            <w:r w:rsidRPr="00896A00">
              <w:rPr>
                <w:spacing w:val="-4"/>
                <w:sz w:val="16"/>
                <w:szCs w:val="16"/>
              </w:rPr>
              <w:t xml:space="preserve">1.1. Розроблення </w:t>
            </w:r>
            <w:r w:rsidRPr="00896A00">
              <w:rPr>
                <w:spacing w:val="-3"/>
                <w:sz w:val="16"/>
                <w:szCs w:val="16"/>
              </w:rPr>
              <w:t>та</w:t>
            </w:r>
            <w:r w:rsidRPr="00896A00">
              <w:rPr>
                <w:spacing w:val="-2"/>
                <w:sz w:val="16"/>
                <w:szCs w:val="16"/>
              </w:rPr>
              <w:t xml:space="preserve"> </w:t>
            </w:r>
            <w:r w:rsidRPr="00896A00">
              <w:rPr>
                <w:sz w:val="16"/>
                <w:szCs w:val="16"/>
              </w:rPr>
              <w:t>затвердження проєктів</w:t>
            </w:r>
            <w:r w:rsidRPr="00896A00">
              <w:rPr>
                <w:spacing w:val="-37"/>
                <w:sz w:val="16"/>
                <w:szCs w:val="16"/>
              </w:rPr>
              <w:t xml:space="preserve"> </w:t>
            </w:r>
            <w:r w:rsidRPr="00896A00">
              <w:rPr>
                <w:sz w:val="16"/>
                <w:szCs w:val="16"/>
              </w:rPr>
              <w:t>містобудівної</w:t>
            </w:r>
            <w:r w:rsidRPr="00896A00">
              <w:rPr>
                <w:spacing w:val="1"/>
                <w:sz w:val="16"/>
                <w:szCs w:val="16"/>
              </w:rPr>
              <w:t xml:space="preserve"> </w:t>
            </w:r>
            <w:r w:rsidRPr="00896A00">
              <w:rPr>
                <w:sz w:val="16"/>
                <w:szCs w:val="16"/>
              </w:rPr>
              <w:t>документації</w:t>
            </w:r>
          </w:p>
        </w:tc>
        <w:tc>
          <w:tcPr>
            <w:tcW w:w="992" w:type="dxa"/>
            <w:vMerge w:val="restart"/>
            <w:tcBorders>
              <w:left w:val="single" w:sz="4" w:space="0" w:color="auto"/>
              <w:right w:val="single" w:sz="4" w:space="0" w:color="auto"/>
            </w:tcBorders>
          </w:tcPr>
          <w:p w:rsidR="006A1CE2" w:rsidRPr="00896A00" w:rsidRDefault="006A1CE2" w:rsidP="008E366F">
            <w:pPr>
              <w:pStyle w:val="TableParagraph"/>
              <w:ind w:left="149"/>
              <w:rPr>
                <w:sz w:val="16"/>
                <w:szCs w:val="16"/>
              </w:rPr>
            </w:pPr>
            <w:r w:rsidRPr="00896A00">
              <w:rPr>
                <w:sz w:val="16"/>
                <w:szCs w:val="16"/>
              </w:rPr>
              <w:t>2024-2025</w:t>
            </w:r>
          </w:p>
        </w:tc>
        <w:tc>
          <w:tcPr>
            <w:tcW w:w="1420" w:type="dxa"/>
            <w:vMerge w:val="restart"/>
            <w:tcBorders>
              <w:left w:val="single" w:sz="4" w:space="0" w:color="auto"/>
            </w:tcBorders>
          </w:tcPr>
          <w:p w:rsidR="006A1CE2" w:rsidRPr="00896A00" w:rsidRDefault="006A1CE2" w:rsidP="008E366F">
            <w:pPr>
              <w:pStyle w:val="TableParagraph"/>
              <w:ind w:left="128" w:right="116" w:hanging="1"/>
              <w:jc w:val="center"/>
              <w:rPr>
                <w:sz w:val="16"/>
                <w:szCs w:val="16"/>
              </w:rPr>
            </w:pPr>
            <w:r w:rsidRPr="00896A00">
              <w:rPr>
                <w:sz w:val="16"/>
                <w:szCs w:val="16"/>
              </w:rPr>
              <w:t>Департамент</w:t>
            </w:r>
            <w:r w:rsidRPr="00896A00">
              <w:rPr>
                <w:spacing w:val="1"/>
                <w:sz w:val="16"/>
                <w:szCs w:val="16"/>
              </w:rPr>
              <w:t xml:space="preserve"> </w:t>
            </w:r>
            <w:r w:rsidRPr="00896A00">
              <w:rPr>
                <w:sz w:val="16"/>
                <w:szCs w:val="16"/>
              </w:rPr>
              <w:t>містобудування</w:t>
            </w:r>
            <w:r w:rsidRPr="00896A00">
              <w:rPr>
                <w:spacing w:val="1"/>
                <w:sz w:val="16"/>
                <w:szCs w:val="16"/>
              </w:rPr>
              <w:t xml:space="preserve"> </w:t>
            </w:r>
            <w:r w:rsidRPr="00896A00">
              <w:rPr>
                <w:sz w:val="16"/>
                <w:szCs w:val="16"/>
              </w:rPr>
              <w:t>та архітектури</w:t>
            </w:r>
            <w:r w:rsidRPr="00896A00">
              <w:rPr>
                <w:spacing w:val="1"/>
                <w:sz w:val="16"/>
                <w:szCs w:val="16"/>
              </w:rPr>
              <w:t xml:space="preserve"> </w:t>
            </w:r>
            <w:r w:rsidRPr="00896A00">
              <w:rPr>
                <w:sz w:val="16"/>
                <w:szCs w:val="16"/>
              </w:rPr>
              <w:t>виконавчого</w:t>
            </w:r>
            <w:r w:rsidRPr="00896A00">
              <w:rPr>
                <w:spacing w:val="1"/>
                <w:sz w:val="16"/>
                <w:szCs w:val="16"/>
              </w:rPr>
              <w:t xml:space="preserve"> </w:t>
            </w:r>
            <w:r w:rsidRPr="00896A00">
              <w:rPr>
                <w:spacing w:val="-1"/>
                <w:sz w:val="16"/>
                <w:szCs w:val="16"/>
              </w:rPr>
              <w:t xml:space="preserve">органу </w:t>
            </w:r>
            <w:r w:rsidRPr="00896A00">
              <w:rPr>
                <w:sz w:val="16"/>
                <w:szCs w:val="16"/>
              </w:rPr>
              <w:t>Київської</w:t>
            </w:r>
            <w:r w:rsidRPr="00896A00">
              <w:rPr>
                <w:spacing w:val="-37"/>
                <w:sz w:val="16"/>
                <w:szCs w:val="16"/>
              </w:rPr>
              <w:t xml:space="preserve"> </w:t>
            </w:r>
            <w:r w:rsidRPr="00896A00">
              <w:rPr>
                <w:sz w:val="16"/>
                <w:szCs w:val="16"/>
              </w:rPr>
              <w:t>міської ради</w:t>
            </w:r>
            <w:r w:rsidRPr="00896A00">
              <w:rPr>
                <w:spacing w:val="1"/>
                <w:sz w:val="16"/>
                <w:szCs w:val="16"/>
              </w:rPr>
              <w:t xml:space="preserve"> </w:t>
            </w:r>
            <w:r w:rsidRPr="00896A00">
              <w:rPr>
                <w:sz w:val="16"/>
                <w:szCs w:val="16"/>
              </w:rPr>
              <w:t>(Київської</w:t>
            </w:r>
            <w:r w:rsidRPr="00896A00">
              <w:rPr>
                <w:spacing w:val="1"/>
                <w:sz w:val="16"/>
                <w:szCs w:val="16"/>
              </w:rPr>
              <w:t xml:space="preserve"> </w:t>
            </w:r>
            <w:r w:rsidRPr="00896A00">
              <w:rPr>
                <w:sz w:val="16"/>
                <w:szCs w:val="16"/>
              </w:rPr>
              <w:t>міської</w:t>
            </w:r>
            <w:r w:rsidRPr="00896A00">
              <w:rPr>
                <w:spacing w:val="1"/>
                <w:sz w:val="16"/>
                <w:szCs w:val="16"/>
              </w:rPr>
              <w:t xml:space="preserve"> </w:t>
            </w:r>
            <w:r w:rsidRPr="00896A00">
              <w:rPr>
                <w:sz w:val="16"/>
                <w:szCs w:val="16"/>
              </w:rPr>
              <w:t>державної</w:t>
            </w:r>
            <w:r w:rsidRPr="00896A00">
              <w:rPr>
                <w:spacing w:val="1"/>
                <w:sz w:val="16"/>
                <w:szCs w:val="16"/>
              </w:rPr>
              <w:t xml:space="preserve"> </w:t>
            </w:r>
            <w:r w:rsidRPr="00896A00">
              <w:rPr>
                <w:sz w:val="16"/>
                <w:szCs w:val="16"/>
              </w:rPr>
              <w:t>адміністрації)</w:t>
            </w:r>
          </w:p>
        </w:tc>
        <w:tc>
          <w:tcPr>
            <w:tcW w:w="1138" w:type="dxa"/>
            <w:vMerge w:val="restart"/>
          </w:tcPr>
          <w:p w:rsidR="006A1CE2" w:rsidRPr="005D1FDD" w:rsidRDefault="006A1CE2" w:rsidP="005D1FDD">
            <w:pPr>
              <w:jc w:val="center"/>
              <w:rPr>
                <w:spacing w:val="-1"/>
                <w:sz w:val="16"/>
              </w:rPr>
            </w:pPr>
            <w:r w:rsidRPr="005D1FDD">
              <w:rPr>
                <w:spacing w:val="-1"/>
                <w:sz w:val="16"/>
              </w:rPr>
              <w:t>Бюджет</w:t>
            </w:r>
          </w:p>
          <w:p w:rsidR="006A1CE2" w:rsidRPr="00896A00" w:rsidRDefault="006A1CE2" w:rsidP="005D1FDD">
            <w:pPr>
              <w:jc w:val="center"/>
              <w:rPr>
                <w:sz w:val="16"/>
                <w:szCs w:val="16"/>
              </w:rPr>
            </w:pPr>
            <w:r w:rsidRPr="005D1FDD">
              <w:rPr>
                <w:spacing w:val="-1"/>
                <w:sz w:val="16"/>
              </w:rPr>
              <w:t>м. Києва</w:t>
            </w:r>
          </w:p>
        </w:tc>
        <w:tc>
          <w:tcPr>
            <w:tcW w:w="1701" w:type="dxa"/>
            <w:vMerge w:val="restart"/>
          </w:tcPr>
          <w:p w:rsidR="006A1CE2" w:rsidRDefault="006A1CE2" w:rsidP="008E366F">
            <w:pPr>
              <w:pStyle w:val="TableParagraph"/>
              <w:tabs>
                <w:tab w:val="left" w:pos="842"/>
              </w:tabs>
              <w:ind w:left="107"/>
              <w:rPr>
                <w:b/>
                <w:sz w:val="16"/>
                <w:szCs w:val="16"/>
              </w:rPr>
            </w:pPr>
            <w:r w:rsidRPr="00896A00">
              <w:rPr>
                <w:b/>
                <w:sz w:val="16"/>
                <w:szCs w:val="16"/>
              </w:rPr>
              <w:t>Всього</w:t>
            </w:r>
            <w:r>
              <w:rPr>
                <w:b/>
                <w:sz w:val="16"/>
                <w:szCs w:val="16"/>
              </w:rPr>
              <w:t xml:space="preserve"> </w:t>
            </w:r>
            <w:r w:rsidRPr="00896A00">
              <w:rPr>
                <w:b/>
                <w:sz w:val="16"/>
                <w:szCs w:val="16"/>
              </w:rPr>
              <w:t xml:space="preserve"> 112 795,0</w:t>
            </w:r>
          </w:p>
          <w:p w:rsidR="006A1CE2" w:rsidRPr="00896A00" w:rsidRDefault="006A1CE2" w:rsidP="008E366F">
            <w:pPr>
              <w:pStyle w:val="TableParagraph"/>
              <w:tabs>
                <w:tab w:val="left" w:pos="842"/>
              </w:tabs>
              <w:ind w:left="107"/>
              <w:rPr>
                <w:b/>
                <w:sz w:val="16"/>
                <w:szCs w:val="16"/>
              </w:rPr>
            </w:pPr>
          </w:p>
          <w:p w:rsidR="006A1CE2" w:rsidRDefault="006A1CE2" w:rsidP="00217EFA">
            <w:pPr>
              <w:pStyle w:val="TableParagraph"/>
              <w:ind w:left="107"/>
              <w:rPr>
                <w:sz w:val="16"/>
                <w:szCs w:val="16"/>
              </w:rPr>
            </w:pPr>
            <w:r w:rsidRPr="00896A00">
              <w:rPr>
                <w:sz w:val="16"/>
                <w:szCs w:val="16"/>
              </w:rPr>
              <w:t xml:space="preserve">2024 рік </w:t>
            </w:r>
            <w:r>
              <w:rPr>
                <w:sz w:val="16"/>
                <w:szCs w:val="16"/>
              </w:rPr>
              <w:t xml:space="preserve"> </w:t>
            </w:r>
            <w:r w:rsidRPr="00896A00">
              <w:rPr>
                <w:sz w:val="16"/>
                <w:szCs w:val="16"/>
              </w:rPr>
              <w:t>110 656,0</w:t>
            </w:r>
          </w:p>
          <w:p w:rsidR="006A1CE2" w:rsidRPr="00896A00" w:rsidRDefault="006A1CE2" w:rsidP="00217EFA">
            <w:pPr>
              <w:pStyle w:val="TableParagraph"/>
              <w:ind w:left="107"/>
              <w:rPr>
                <w:sz w:val="16"/>
                <w:szCs w:val="16"/>
              </w:rPr>
            </w:pPr>
          </w:p>
          <w:p w:rsidR="006A1CE2" w:rsidRDefault="006A1CE2" w:rsidP="00217EFA">
            <w:pPr>
              <w:pStyle w:val="TableParagraph"/>
              <w:ind w:left="108"/>
              <w:rPr>
                <w:sz w:val="16"/>
                <w:szCs w:val="16"/>
              </w:rPr>
            </w:pPr>
            <w:r w:rsidRPr="00896A00">
              <w:rPr>
                <w:sz w:val="16"/>
                <w:szCs w:val="16"/>
              </w:rPr>
              <w:t>2025 рік</w:t>
            </w:r>
            <w:r>
              <w:rPr>
                <w:sz w:val="16"/>
                <w:szCs w:val="16"/>
              </w:rPr>
              <w:t xml:space="preserve"> </w:t>
            </w:r>
            <w:r w:rsidRPr="00896A00">
              <w:rPr>
                <w:sz w:val="16"/>
                <w:szCs w:val="16"/>
              </w:rPr>
              <w:t xml:space="preserve"> 2 139,0</w:t>
            </w:r>
          </w:p>
          <w:p w:rsidR="006A1CE2" w:rsidRPr="00896A00" w:rsidRDefault="006A1CE2" w:rsidP="00217EFA">
            <w:pPr>
              <w:pStyle w:val="TableParagraph"/>
              <w:ind w:left="108"/>
              <w:rPr>
                <w:sz w:val="16"/>
                <w:szCs w:val="16"/>
              </w:rPr>
            </w:pPr>
          </w:p>
          <w:p w:rsidR="006A1CE2" w:rsidRDefault="006A1CE2" w:rsidP="00217EFA">
            <w:pPr>
              <w:pStyle w:val="TableParagraph"/>
              <w:ind w:left="108" w:right="465"/>
              <w:rPr>
                <w:b/>
                <w:spacing w:val="-37"/>
                <w:sz w:val="16"/>
                <w:szCs w:val="16"/>
              </w:rPr>
            </w:pPr>
            <w:r w:rsidRPr="00896A00">
              <w:rPr>
                <w:b/>
                <w:sz w:val="16"/>
                <w:szCs w:val="16"/>
              </w:rPr>
              <w:t>з них бюджет</w:t>
            </w:r>
            <w:r w:rsidRPr="00896A00">
              <w:rPr>
                <w:b/>
                <w:spacing w:val="-37"/>
                <w:sz w:val="16"/>
                <w:szCs w:val="16"/>
              </w:rPr>
              <w:t xml:space="preserve"> </w:t>
            </w:r>
          </w:p>
          <w:p w:rsidR="006A1CE2" w:rsidRDefault="006A1CE2" w:rsidP="00217EFA">
            <w:pPr>
              <w:pStyle w:val="TableParagraph"/>
              <w:ind w:left="108" w:right="465"/>
              <w:rPr>
                <w:b/>
                <w:sz w:val="16"/>
                <w:szCs w:val="16"/>
              </w:rPr>
            </w:pPr>
            <w:r w:rsidRPr="00896A00">
              <w:rPr>
                <w:b/>
                <w:sz w:val="16"/>
                <w:szCs w:val="16"/>
              </w:rPr>
              <w:t>м. Києва:</w:t>
            </w:r>
          </w:p>
          <w:p w:rsidR="006A1CE2" w:rsidRPr="00896A00" w:rsidRDefault="006A1CE2" w:rsidP="008E366F">
            <w:pPr>
              <w:pStyle w:val="TableParagraph"/>
              <w:ind w:left="107" w:right="465"/>
              <w:rPr>
                <w:b/>
                <w:sz w:val="16"/>
                <w:szCs w:val="16"/>
              </w:rPr>
            </w:pPr>
          </w:p>
          <w:p w:rsidR="006A1CE2" w:rsidRPr="00896A00" w:rsidRDefault="006A1CE2" w:rsidP="008E366F">
            <w:pPr>
              <w:pStyle w:val="TableParagraph"/>
              <w:tabs>
                <w:tab w:val="left" w:pos="822"/>
              </w:tabs>
              <w:ind w:left="107"/>
              <w:rPr>
                <w:b/>
                <w:sz w:val="16"/>
                <w:szCs w:val="16"/>
              </w:rPr>
            </w:pPr>
            <w:r w:rsidRPr="00896A00">
              <w:rPr>
                <w:b/>
                <w:sz w:val="16"/>
                <w:szCs w:val="16"/>
              </w:rPr>
              <w:t>всього</w:t>
            </w:r>
            <w:r>
              <w:rPr>
                <w:b/>
                <w:sz w:val="16"/>
                <w:szCs w:val="16"/>
              </w:rPr>
              <w:t xml:space="preserve"> </w:t>
            </w:r>
            <w:r w:rsidRPr="00896A00">
              <w:rPr>
                <w:b/>
                <w:sz w:val="16"/>
                <w:szCs w:val="16"/>
              </w:rPr>
              <w:t xml:space="preserve"> 112 795,0</w:t>
            </w:r>
          </w:p>
          <w:p w:rsidR="006A1CE2" w:rsidRPr="00896A00" w:rsidRDefault="006A1CE2" w:rsidP="008E366F">
            <w:pPr>
              <w:pStyle w:val="TableParagraph"/>
              <w:spacing w:before="120"/>
              <w:ind w:left="107"/>
              <w:rPr>
                <w:sz w:val="16"/>
                <w:szCs w:val="16"/>
              </w:rPr>
            </w:pPr>
            <w:r w:rsidRPr="00896A00">
              <w:rPr>
                <w:sz w:val="16"/>
                <w:szCs w:val="16"/>
              </w:rPr>
              <w:t xml:space="preserve">2024 рік </w:t>
            </w:r>
            <w:r>
              <w:rPr>
                <w:sz w:val="16"/>
                <w:szCs w:val="16"/>
              </w:rPr>
              <w:t xml:space="preserve"> </w:t>
            </w:r>
            <w:r w:rsidRPr="00896A00">
              <w:rPr>
                <w:sz w:val="16"/>
                <w:szCs w:val="16"/>
              </w:rPr>
              <w:t>110 656,0</w:t>
            </w:r>
          </w:p>
          <w:p w:rsidR="006A1CE2" w:rsidRPr="00896A00" w:rsidRDefault="006A1CE2" w:rsidP="008E366F">
            <w:pPr>
              <w:pStyle w:val="TableParagraph"/>
              <w:spacing w:before="120"/>
              <w:ind w:left="107"/>
              <w:rPr>
                <w:sz w:val="16"/>
                <w:szCs w:val="16"/>
              </w:rPr>
            </w:pPr>
            <w:r w:rsidRPr="00896A00">
              <w:rPr>
                <w:sz w:val="16"/>
                <w:szCs w:val="16"/>
              </w:rPr>
              <w:t xml:space="preserve">2025 рік </w:t>
            </w:r>
            <w:r>
              <w:rPr>
                <w:sz w:val="16"/>
                <w:szCs w:val="16"/>
              </w:rPr>
              <w:t xml:space="preserve"> </w:t>
            </w:r>
            <w:r w:rsidRPr="00896A00">
              <w:rPr>
                <w:sz w:val="16"/>
                <w:szCs w:val="16"/>
              </w:rPr>
              <w:t>2 139,0</w:t>
            </w:r>
          </w:p>
        </w:tc>
        <w:tc>
          <w:tcPr>
            <w:tcW w:w="3402" w:type="dxa"/>
            <w:gridSpan w:val="2"/>
          </w:tcPr>
          <w:p w:rsidR="006A1CE2" w:rsidRPr="00896A00" w:rsidRDefault="006A1CE2" w:rsidP="00217EFA">
            <w:pPr>
              <w:pStyle w:val="TableParagraph"/>
              <w:spacing w:line="180" w:lineRule="atLeast"/>
              <w:ind w:left="107" w:right="588"/>
              <w:rPr>
                <w:sz w:val="16"/>
                <w:szCs w:val="16"/>
              </w:rPr>
            </w:pPr>
            <w:r w:rsidRPr="00896A00">
              <w:rPr>
                <w:b/>
                <w:sz w:val="16"/>
                <w:szCs w:val="16"/>
              </w:rPr>
              <w:t>показник витрат</w:t>
            </w:r>
            <w:r w:rsidRPr="00896A00">
              <w:rPr>
                <w:sz w:val="16"/>
                <w:szCs w:val="16"/>
              </w:rPr>
              <w:t>: обсяг</w:t>
            </w:r>
            <w:r>
              <w:rPr>
                <w:sz w:val="16"/>
                <w:szCs w:val="16"/>
              </w:rPr>
              <w:t xml:space="preserve"> </w:t>
            </w:r>
            <w:r w:rsidRPr="00896A00">
              <w:rPr>
                <w:sz w:val="16"/>
                <w:szCs w:val="16"/>
              </w:rPr>
              <w:t>витрат на</w:t>
            </w:r>
            <w:r w:rsidRPr="00896A00">
              <w:rPr>
                <w:spacing w:val="1"/>
                <w:sz w:val="16"/>
                <w:szCs w:val="16"/>
              </w:rPr>
              <w:t xml:space="preserve"> </w:t>
            </w:r>
            <w:r w:rsidRPr="00896A00">
              <w:rPr>
                <w:sz w:val="16"/>
                <w:szCs w:val="16"/>
              </w:rPr>
              <w:t>розроблення проєкту містобудівної</w:t>
            </w:r>
            <w:r w:rsidRPr="00896A00">
              <w:rPr>
                <w:spacing w:val="-37"/>
                <w:sz w:val="16"/>
                <w:szCs w:val="16"/>
              </w:rPr>
              <w:t xml:space="preserve"> </w:t>
            </w:r>
            <w:r w:rsidRPr="00896A00">
              <w:rPr>
                <w:sz w:val="16"/>
                <w:szCs w:val="16"/>
              </w:rPr>
              <w:t>документації,</w:t>
            </w:r>
            <w:r w:rsidRPr="00896A00">
              <w:rPr>
                <w:spacing w:val="-1"/>
                <w:sz w:val="16"/>
                <w:szCs w:val="16"/>
              </w:rPr>
              <w:t xml:space="preserve"> </w:t>
            </w:r>
            <w:r w:rsidRPr="00896A00">
              <w:rPr>
                <w:sz w:val="16"/>
                <w:szCs w:val="16"/>
              </w:rPr>
              <w:t>тис. грн.</w:t>
            </w:r>
          </w:p>
        </w:tc>
        <w:tc>
          <w:tcPr>
            <w:tcW w:w="1418" w:type="dxa"/>
          </w:tcPr>
          <w:p w:rsidR="006A1CE2" w:rsidRPr="00896A00" w:rsidRDefault="006A1CE2" w:rsidP="008E366F">
            <w:pPr>
              <w:pStyle w:val="TableParagraph"/>
              <w:spacing w:before="1"/>
              <w:rPr>
                <w:b/>
                <w:sz w:val="16"/>
                <w:szCs w:val="16"/>
              </w:rPr>
            </w:pPr>
          </w:p>
          <w:p w:rsidR="006A1CE2" w:rsidRPr="00896A00" w:rsidRDefault="006A1CE2" w:rsidP="008E366F">
            <w:pPr>
              <w:pStyle w:val="TableParagraph"/>
              <w:ind w:right="456"/>
              <w:jc w:val="right"/>
              <w:rPr>
                <w:sz w:val="16"/>
                <w:szCs w:val="16"/>
              </w:rPr>
            </w:pPr>
            <w:r w:rsidRPr="00896A00">
              <w:rPr>
                <w:sz w:val="16"/>
                <w:szCs w:val="16"/>
              </w:rPr>
              <w:t>110 656,0</w:t>
            </w:r>
          </w:p>
          <w:p w:rsidR="006A1CE2" w:rsidRPr="00896A00" w:rsidRDefault="006A1CE2" w:rsidP="008E366F">
            <w:pPr>
              <w:pStyle w:val="TableParagraph"/>
              <w:ind w:right="456"/>
              <w:jc w:val="right"/>
              <w:rPr>
                <w:sz w:val="16"/>
                <w:szCs w:val="16"/>
              </w:rPr>
            </w:pPr>
          </w:p>
        </w:tc>
        <w:tc>
          <w:tcPr>
            <w:tcW w:w="1276" w:type="dxa"/>
          </w:tcPr>
          <w:p w:rsidR="006A1CE2" w:rsidRPr="00896A00" w:rsidRDefault="006A1CE2" w:rsidP="008E366F">
            <w:pPr>
              <w:pStyle w:val="TableParagraph"/>
              <w:spacing w:before="1"/>
              <w:rPr>
                <w:b/>
                <w:sz w:val="16"/>
                <w:szCs w:val="16"/>
              </w:rPr>
            </w:pPr>
          </w:p>
          <w:p w:rsidR="006A1CE2" w:rsidRPr="00896A00" w:rsidRDefault="006A1CE2" w:rsidP="008E366F">
            <w:pPr>
              <w:pStyle w:val="TableParagraph"/>
              <w:ind w:left="311" w:right="302"/>
              <w:jc w:val="center"/>
              <w:rPr>
                <w:sz w:val="16"/>
                <w:szCs w:val="16"/>
              </w:rPr>
            </w:pPr>
            <w:r w:rsidRPr="00896A00">
              <w:rPr>
                <w:sz w:val="16"/>
                <w:szCs w:val="16"/>
              </w:rPr>
              <w:t>2 139,0</w:t>
            </w:r>
          </w:p>
        </w:tc>
      </w:tr>
      <w:tr w:rsidR="006A1CE2" w:rsidRPr="00896A00" w:rsidTr="00241033">
        <w:trPr>
          <w:trHeight w:val="522"/>
        </w:trPr>
        <w:tc>
          <w:tcPr>
            <w:tcW w:w="1307" w:type="dxa"/>
            <w:vMerge/>
          </w:tcPr>
          <w:p w:rsidR="006A1CE2" w:rsidRPr="00896A00" w:rsidRDefault="006A1CE2" w:rsidP="008E366F">
            <w:pPr>
              <w:rPr>
                <w:sz w:val="16"/>
                <w:szCs w:val="16"/>
              </w:rPr>
            </w:pPr>
          </w:p>
        </w:tc>
        <w:tc>
          <w:tcPr>
            <w:tcW w:w="1273" w:type="dxa"/>
            <w:vMerge/>
            <w:tcBorders>
              <w:right w:val="single" w:sz="4" w:space="0" w:color="auto"/>
            </w:tcBorders>
          </w:tcPr>
          <w:p w:rsidR="006A1CE2" w:rsidRPr="00896A00" w:rsidRDefault="006A1CE2" w:rsidP="008E366F">
            <w:pPr>
              <w:rPr>
                <w:sz w:val="16"/>
                <w:szCs w:val="16"/>
              </w:rPr>
            </w:pPr>
          </w:p>
        </w:tc>
        <w:tc>
          <w:tcPr>
            <w:tcW w:w="1700" w:type="dxa"/>
            <w:vMerge/>
            <w:tcBorders>
              <w:top w:val="nil"/>
              <w:left w:val="single" w:sz="4" w:space="0" w:color="auto"/>
              <w:right w:val="single" w:sz="4" w:space="0" w:color="auto"/>
            </w:tcBorders>
          </w:tcPr>
          <w:p w:rsidR="006A1CE2" w:rsidRPr="00896A00" w:rsidRDefault="006A1CE2" w:rsidP="008E366F">
            <w:pPr>
              <w:rPr>
                <w:sz w:val="16"/>
                <w:szCs w:val="16"/>
              </w:rPr>
            </w:pPr>
          </w:p>
        </w:tc>
        <w:tc>
          <w:tcPr>
            <w:tcW w:w="992" w:type="dxa"/>
            <w:vMerge/>
            <w:tcBorders>
              <w:top w:val="nil"/>
              <w:left w:val="single" w:sz="4" w:space="0" w:color="auto"/>
              <w:right w:val="single" w:sz="4" w:space="0" w:color="auto"/>
            </w:tcBorders>
          </w:tcPr>
          <w:p w:rsidR="006A1CE2" w:rsidRPr="00896A00" w:rsidRDefault="006A1CE2" w:rsidP="008E366F">
            <w:pPr>
              <w:rPr>
                <w:sz w:val="16"/>
                <w:szCs w:val="16"/>
              </w:rPr>
            </w:pPr>
          </w:p>
        </w:tc>
        <w:tc>
          <w:tcPr>
            <w:tcW w:w="1420" w:type="dxa"/>
            <w:vMerge/>
            <w:tcBorders>
              <w:top w:val="nil"/>
              <w:left w:val="single" w:sz="4" w:space="0" w:color="auto"/>
            </w:tcBorders>
          </w:tcPr>
          <w:p w:rsidR="006A1CE2" w:rsidRPr="00896A00" w:rsidRDefault="006A1CE2" w:rsidP="008E366F">
            <w:pPr>
              <w:rPr>
                <w:sz w:val="16"/>
                <w:szCs w:val="16"/>
              </w:rPr>
            </w:pPr>
          </w:p>
        </w:tc>
        <w:tc>
          <w:tcPr>
            <w:tcW w:w="1138" w:type="dxa"/>
            <w:vMerge/>
            <w:tcBorders>
              <w:top w:val="nil"/>
            </w:tcBorders>
          </w:tcPr>
          <w:p w:rsidR="006A1CE2" w:rsidRPr="00896A00" w:rsidRDefault="006A1CE2" w:rsidP="00217EFA">
            <w:pPr>
              <w:jc w:val="center"/>
              <w:rPr>
                <w:sz w:val="16"/>
                <w:szCs w:val="16"/>
              </w:rPr>
            </w:pPr>
          </w:p>
        </w:tc>
        <w:tc>
          <w:tcPr>
            <w:tcW w:w="1701" w:type="dxa"/>
            <w:vMerge/>
            <w:tcBorders>
              <w:top w:val="nil"/>
            </w:tcBorders>
          </w:tcPr>
          <w:p w:rsidR="006A1CE2" w:rsidRPr="00896A00" w:rsidRDefault="006A1CE2" w:rsidP="008E366F">
            <w:pPr>
              <w:rPr>
                <w:sz w:val="16"/>
                <w:szCs w:val="16"/>
              </w:rPr>
            </w:pPr>
          </w:p>
        </w:tc>
        <w:tc>
          <w:tcPr>
            <w:tcW w:w="3402" w:type="dxa"/>
            <w:gridSpan w:val="2"/>
          </w:tcPr>
          <w:p w:rsidR="006A1CE2" w:rsidRPr="00896A00" w:rsidRDefault="006A1CE2" w:rsidP="008E366F">
            <w:pPr>
              <w:pStyle w:val="TableParagraph"/>
              <w:spacing w:line="180" w:lineRule="atLeast"/>
              <w:ind w:left="107" w:right="541"/>
              <w:rPr>
                <w:sz w:val="16"/>
                <w:szCs w:val="16"/>
              </w:rPr>
            </w:pPr>
            <w:r w:rsidRPr="00896A00">
              <w:rPr>
                <w:b/>
                <w:sz w:val="16"/>
                <w:szCs w:val="16"/>
              </w:rPr>
              <w:t>показник продукту</w:t>
            </w:r>
            <w:r w:rsidRPr="00896A00">
              <w:rPr>
                <w:sz w:val="16"/>
                <w:szCs w:val="16"/>
              </w:rPr>
              <w:t>: кількість</w:t>
            </w:r>
            <w:r w:rsidRPr="00896A00">
              <w:rPr>
                <w:spacing w:val="1"/>
                <w:sz w:val="16"/>
                <w:szCs w:val="16"/>
              </w:rPr>
              <w:t xml:space="preserve"> </w:t>
            </w:r>
            <w:r w:rsidRPr="00896A00">
              <w:rPr>
                <w:sz w:val="16"/>
                <w:szCs w:val="16"/>
              </w:rPr>
              <w:t>розроблених проєктів містобудівної</w:t>
            </w:r>
            <w:r w:rsidRPr="00896A00">
              <w:rPr>
                <w:spacing w:val="-37"/>
                <w:sz w:val="16"/>
                <w:szCs w:val="16"/>
              </w:rPr>
              <w:t xml:space="preserve"> </w:t>
            </w:r>
            <w:r w:rsidRPr="00896A00">
              <w:rPr>
                <w:sz w:val="16"/>
                <w:szCs w:val="16"/>
              </w:rPr>
              <w:t>документації,</w:t>
            </w:r>
            <w:r w:rsidRPr="00896A00">
              <w:rPr>
                <w:spacing w:val="-9"/>
                <w:sz w:val="16"/>
                <w:szCs w:val="16"/>
              </w:rPr>
              <w:t xml:space="preserve"> </w:t>
            </w:r>
            <w:r w:rsidRPr="00896A00">
              <w:rPr>
                <w:sz w:val="16"/>
                <w:szCs w:val="16"/>
              </w:rPr>
              <w:t>од.</w:t>
            </w:r>
          </w:p>
        </w:tc>
        <w:tc>
          <w:tcPr>
            <w:tcW w:w="1418" w:type="dxa"/>
          </w:tcPr>
          <w:p w:rsidR="006A1CE2" w:rsidRPr="00896A00" w:rsidRDefault="006A1CE2" w:rsidP="008E366F">
            <w:pPr>
              <w:pStyle w:val="TableParagraph"/>
              <w:spacing w:before="5"/>
              <w:rPr>
                <w:b/>
                <w:sz w:val="16"/>
                <w:szCs w:val="16"/>
              </w:rPr>
            </w:pPr>
          </w:p>
          <w:p w:rsidR="006A1CE2" w:rsidRPr="00896A00" w:rsidRDefault="006A1CE2" w:rsidP="008E366F">
            <w:pPr>
              <w:pStyle w:val="TableParagraph"/>
              <w:ind w:left="9"/>
              <w:jc w:val="center"/>
              <w:rPr>
                <w:sz w:val="16"/>
                <w:szCs w:val="16"/>
                <w:lang w:val="en-US"/>
              </w:rPr>
            </w:pPr>
            <w:r w:rsidRPr="00896A00">
              <w:rPr>
                <w:sz w:val="16"/>
                <w:szCs w:val="16"/>
                <w:lang w:val="en-US"/>
              </w:rPr>
              <w:t>4</w:t>
            </w:r>
          </w:p>
        </w:tc>
        <w:tc>
          <w:tcPr>
            <w:tcW w:w="1276" w:type="dxa"/>
          </w:tcPr>
          <w:p w:rsidR="006A1CE2" w:rsidRPr="00896A00" w:rsidRDefault="006A1CE2" w:rsidP="008E366F">
            <w:pPr>
              <w:pStyle w:val="TableParagraph"/>
              <w:spacing w:before="5"/>
              <w:rPr>
                <w:b/>
                <w:sz w:val="16"/>
                <w:szCs w:val="16"/>
              </w:rPr>
            </w:pPr>
          </w:p>
          <w:p w:rsidR="006A1CE2" w:rsidRPr="00896A00" w:rsidRDefault="006A1CE2" w:rsidP="008E366F">
            <w:pPr>
              <w:pStyle w:val="TableParagraph"/>
              <w:ind w:left="311" w:right="302"/>
              <w:jc w:val="center"/>
              <w:rPr>
                <w:sz w:val="16"/>
                <w:szCs w:val="16"/>
              </w:rPr>
            </w:pPr>
            <w:r w:rsidRPr="00896A00">
              <w:rPr>
                <w:sz w:val="16"/>
                <w:szCs w:val="16"/>
              </w:rPr>
              <w:t>10</w:t>
            </w:r>
          </w:p>
        </w:tc>
      </w:tr>
      <w:tr w:rsidR="006A1CE2" w:rsidRPr="00896A00" w:rsidTr="00241033">
        <w:trPr>
          <w:trHeight w:val="530"/>
        </w:trPr>
        <w:tc>
          <w:tcPr>
            <w:tcW w:w="1307" w:type="dxa"/>
            <w:vMerge/>
          </w:tcPr>
          <w:p w:rsidR="006A1CE2" w:rsidRPr="00896A00" w:rsidRDefault="006A1CE2" w:rsidP="008E366F">
            <w:pPr>
              <w:rPr>
                <w:sz w:val="16"/>
                <w:szCs w:val="16"/>
              </w:rPr>
            </w:pPr>
          </w:p>
        </w:tc>
        <w:tc>
          <w:tcPr>
            <w:tcW w:w="1273" w:type="dxa"/>
            <w:vMerge/>
            <w:tcBorders>
              <w:right w:val="single" w:sz="4" w:space="0" w:color="auto"/>
            </w:tcBorders>
          </w:tcPr>
          <w:p w:rsidR="006A1CE2" w:rsidRPr="00896A00" w:rsidRDefault="006A1CE2" w:rsidP="008E366F">
            <w:pPr>
              <w:rPr>
                <w:sz w:val="16"/>
                <w:szCs w:val="16"/>
              </w:rPr>
            </w:pPr>
          </w:p>
        </w:tc>
        <w:tc>
          <w:tcPr>
            <w:tcW w:w="1700" w:type="dxa"/>
            <w:vMerge/>
            <w:tcBorders>
              <w:top w:val="nil"/>
              <w:left w:val="single" w:sz="4" w:space="0" w:color="auto"/>
              <w:right w:val="single" w:sz="4" w:space="0" w:color="auto"/>
            </w:tcBorders>
          </w:tcPr>
          <w:p w:rsidR="006A1CE2" w:rsidRPr="00896A00" w:rsidRDefault="006A1CE2" w:rsidP="008E366F">
            <w:pPr>
              <w:rPr>
                <w:sz w:val="16"/>
                <w:szCs w:val="16"/>
              </w:rPr>
            </w:pPr>
          </w:p>
        </w:tc>
        <w:tc>
          <w:tcPr>
            <w:tcW w:w="992" w:type="dxa"/>
            <w:vMerge/>
            <w:tcBorders>
              <w:top w:val="nil"/>
              <w:left w:val="single" w:sz="4" w:space="0" w:color="auto"/>
              <w:right w:val="single" w:sz="4" w:space="0" w:color="auto"/>
            </w:tcBorders>
          </w:tcPr>
          <w:p w:rsidR="006A1CE2" w:rsidRPr="00896A00" w:rsidRDefault="006A1CE2" w:rsidP="008E366F">
            <w:pPr>
              <w:rPr>
                <w:sz w:val="16"/>
                <w:szCs w:val="16"/>
              </w:rPr>
            </w:pPr>
          </w:p>
        </w:tc>
        <w:tc>
          <w:tcPr>
            <w:tcW w:w="1420" w:type="dxa"/>
            <w:vMerge/>
            <w:tcBorders>
              <w:top w:val="nil"/>
              <w:left w:val="single" w:sz="4" w:space="0" w:color="auto"/>
            </w:tcBorders>
          </w:tcPr>
          <w:p w:rsidR="006A1CE2" w:rsidRPr="00896A00" w:rsidRDefault="006A1CE2" w:rsidP="008E366F">
            <w:pPr>
              <w:rPr>
                <w:sz w:val="16"/>
                <w:szCs w:val="16"/>
              </w:rPr>
            </w:pPr>
          </w:p>
        </w:tc>
        <w:tc>
          <w:tcPr>
            <w:tcW w:w="1138" w:type="dxa"/>
            <w:vMerge/>
            <w:tcBorders>
              <w:top w:val="nil"/>
            </w:tcBorders>
          </w:tcPr>
          <w:p w:rsidR="006A1CE2" w:rsidRPr="00896A00" w:rsidRDefault="006A1CE2" w:rsidP="00217EFA">
            <w:pPr>
              <w:jc w:val="center"/>
              <w:rPr>
                <w:sz w:val="16"/>
                <w:szCs w:val="16"/>
              </w:rPr>
            </w:pPr>
          </w:p>
        </w:tc>
        <w:tc>
          <w:tcPr>
            <w:tcW w:w="1701" w:type="dxa"/>
            <w:vMerge/>
            <w:tcBorders>
              <w:top w:val="nil"/>
            </w:tcBorders>
          </w:tcPr>
          <w:p w:rsidR="006A1CE2" w:rsidRPr="00896A00" w:rsidRDefault="006A1CE2" w:rsidP="008E366F">
            <w:pPr>
              <w:rPr>
                <w:sz w:val="16"/>
                <w:szCs w:val="16"/>
              </w:rPr>
            </w:pPr>
          </w:p>
        </w:tc>
        <w:tc>
          <w:tcPr>
            <w:tcW w:w="3402" w:type="dxa"/>
            <w:gridSpan w:val="2"/>
          </w:tcPr>
          <w:p w:rsidR="006A1CE2" w:rsidRPr="00896A00" w:rsidRDefault="006A1CE2" w:rsidP="008E366F">
            <w:pPr>
              <w:pStyle w:val="TableParagraph"/>
              <w:spacing w:line="180" w:lineRule="atLeast"/>
              <w:ind w:left="107" w:right="120"/>
              <w:rPr>
                <w:sz w:val="16"/>
                <w:szCs w:val="16"/>
              </w:rPr>
            </w:pPr>
            <w:r w:rsidRPr="00896A00">
              <w:rPr>
                <w:b/>
                <w:sz w:val="16"/>
                <w:szCs w:val="16"/>
              </w:rPr>
              <w:t>показник ефективності</w:t>
            </w:r>
            <w:r w:rsidRPr="00896A00">
              <w:rPr>
                <w:sz w:val="16"/>
                <w:szCs w:val="16"/>
              </w:rPr>
              <w:t>: середня вартість</w:t>
            </w:r>
            <w:r w:rsidRPr="00896A00">
              <w:rPr>
                <w:spacing w:val="-37"/>
                <w:sz w:val="16"/>
                <w:szCs w:val="16"/>
              </w:rPr>
              <w:t xml:space="preserve"> </w:t>
            </w:r>
            <w:r w:rsidRPr="00896A00">
              <w:rPr>
                <w:sz w:val="16"/>
                <w:szCs w:val="16"/>
              </w:rPr>
              <w:t>розроблення</w:t>
            </w:r>
            <w:r w:rsidRPr="00896A00">
              <w:rPr>
                <w:spacing w:val="7"/>
                <w:sz w:val="16"/>
                <w:szCs w:val="16"/>
              </w:rPr>
              <w:t xml:space="preserve"> </w:t>
            </w:r>
            <w:r w:rsidRPr="00896A00">
              <w:rPr>
                <w:sz w:val="16"/>
                <w:szCs w:val="16"/>
              </w:rPr>
              <w:t>одного</w:t>
            </w:r>
            <w:r w:rsidRPr="00896A00">
              <w:rPr>
                <w:spacing w:val="8"/>
                <w:sz w:val="16"/>
                <w:szCs w:val="16"/>
              </w:rPr>
              <w:t xml:space="preserve"> </w:t>
            </w:r>
            <w:r w:rsidRPr="00896A00">
              <w:rPr>
                <w:sz w:val="16"/>
                <w:szCs w:val="16"/>
              </w:rPr>
              <w:t>проєкту</w:t>
            </w:r>
            <w:r w:rsidRPr="00896A00">
              <w:rPr>
                <w:spacing w:val="1"/>
                <w:sz w:val="16"/>
                <w:szCs w:val="16"/>
              </w:rPr>
              <w:t xml:space="preserve"> </w:t>
            </w:r>
            <w:r w:rsidRPr="00896A00">
              <w:rPr>
                <w:sz w:val="16"/>
                <w:szCs w:val="16"/>
              </w:rPr>
              <w:t>містобудівної</w:t>
            </w:r>
            <w:r w:rsidRPr="00896A00">
              <w:rPr>
                <w:spacing w:val="-1"/>
                <w:sz w:val="16"/>
                <w:szCs w:val="16"/>
              </w:rPr>
              <w:t xml:space="preserve"> </w:t>
            </w:r>
            <w:r w:rsidRPr="00896A00">
              <w:rPr>
                <w:sz w:val="16"/>
                <w:szCs w:val="16"/>
              </w:rPr>
              <w:t>документації,</w:t>
            </w:r>
            <w:r w:rsidRPr="00896A00">
              <w:rPr>
                <w:spacing w:val="-3"/>
                <w:sz w:val="16"/>
                <w:szCs w:val="16"/>
              </w:rPr>
              <w:t xml:space="preserve"> </w:t>
            </w:r>
            <w:r w:rsidRPr="00896A00">
              <w:rPr>
                <w:sz w:val="16"/>
                <w:szCs w:val="16"/>
              </w:rPr>
              <w:t>тис. грн./</w:t>
            </w:r>
            <w:r w:rsidRPr="00896A00">
              <w:rPr>
                <w:spacing w:val="-3"/>
                <w:sz w:val="16"/>
                <w:szCs w:val="16"/>
              </w:rPr>
              <w:t xml:space="preserve"> </w:t>
            </w:r>
            <w:r w:rsidRPr="00896A00">
              <w:rPr>
                <w:sz w:val="16"/>
                <w:szCs w:val="16"/>
              </w:rPr>
              <w:t>од.</w:t>
            </w:r>
          </w:p>
        </w:tc>
        <w:tc>
          <w:tcPr>
            <w:tcW w:w="1418" w:type="dxa"/>
          </w:tcPr>
          <w:p w:rsidR="006A1CE2" w:rsidRPr="00896A00" w:rsidRDefault="006A1CE2" w:rsidP="008E366F">
            <w:pPr>
              <w:pStyle w:val="TableParagraph"/>
              <w:spacing w:before="9"/>
              <w:rPr>
                <w:b/>
                <w:sz w:val="16"/>
                <w:szCs w:val="16"/>
              </w:rPr>
            </w:pPr>
          </w:p>
          <w:p w:rsidR="006A1CE2" w:rsidRPr="00896A00" w:rsidRDefault="006A1CE2" w:rsidP="008E366F">
            <w:pPr>
              <w:pStyle w:val="TableParagraph"/>
              <w:ind w:right="456"/>
              <w:jc w:val="right"/>
              <w:rPr>
                <w:sz w:val="16"/>
                <w:szCs w:val="16"/>
              </w:rPr>
            </w:pPr>
            <w:r w:rsidRPr="00896A00">
              <w:rPr>
                <w:sz w:val="16"/>
                <w:szCs w:val="16"/>
              </w:rPr>
              <w:t>27 664,0</w:t>
            </w:r>
          </w:p>
        </w:tc>
        <w:tc>
          <w:tcPr>
            <w:tcW w:w="1276" w:type="dxa"/>
          </w:tcPr>
          <w:p w:rsidR="006A1CE2" w:rsidRPr="00896A00" w:rsidRDefault="006A1CE2" w:rsidP="008E366F">
            <w:pPr>
              <w:pStyle w:val="TableParagraph"/>
              <w:spacing w:before="9"/>
              <w:rPr>
                <w:b/>
                <w:sz w:val="16"/>
                <w:szCs w:val="16"/>
              </w:rPr>
            </w:pPr>
          </w:p>
          <w:p w:rsidR="006A1CE2" w:rsidRPr="00896A00" w:rsidRDefault="006A1CE2" w:rsidP="008E366F">
            <w:pPr>
              <w:pStyle w:val="TableParagraph"/>
              <w:ind w:left="311" w:right="302"/>
              <w:jc w:val="center"/>
              <w:rPr>
                <w:sz w:val="16"/>
                <w:szCs w:val="16"/>
              </w:rPr>
            </w:pPr>
            <w:r w:rsidRPr="00896A00">
              <w:rPr>
                <w:sz w:val="16"/>
                <w:szCs w:val="16"/>
              </w:rPr>
              <w:t>213,9</w:t>
            </w:r>
          </w:p>
        </w:tc>
      </w:tr>
      <w:tr w:rsidR="006A1CE2" w:rsidRPr="00896A00" w:rsidTr="00241033">
        <w:trPr>
          <w:trHeight w:val="827"/>
        </w:trPr>
        <w:tc>
          <w:tcPr>
            <w:tcW w:w="1307" w:type="dxa"/>
            <w:vMerge/>
          </w:tcPr>
          <w:p w:rsidR="006A1CE2" w:rsidRPr="00896A00" w:rsidRDefault="006A1CE2" w:rsidP="008E366F">
            <w:pPr>
              <w:rPr>
                <w:sz w:val="16"/>
                <w:szCs w:val="16"/>
              </w:rPr>
            </w:pPr>
          </w:p>
        </w:tc>
        <w:tc>
          <w:tcPr>
            <w:tcW w:w="1273" w:type="dxa"/>
            <w:vMerge/>
            <w:tcBorders>
              <w:right w:val="single" w:sz="4" w:space="0" w:color="auto"/>
            </w:tcBorders>
          </w:tcPr>
          <w:p w:rsidR="006A1CE2" w:rsidRPr="00896A00" w:rsidRDefault="006A1CE2" w:rsidP="008E366F">
            <w:pPr>
              <w:rPr>
                <w:sz w:val="16"/>
                <w:szCs w:val="16"/>
              </w:rPr>
            </w:pPr>
          </w:p>
        </w:tc>
        <w:tc>
          <w:tcPr>
            <w:tcW w:w="1700" w:type="dxa"/>
            <w:vMerge/>
            <w:tcBorders>
              <w:top w:val="nil"/>
              <w:left w:val="single" w:sz="4" w:space="0" w:color="auto"/>
              <w:right w:val="single" w:sz="4" w:space="0" w:color="auto"/>
            </w:tcBorders>
          </w:tcPr>
          <w:p w:rsidR="006A1CE2" w:rsidRPr="00896A00" w:rsidRDefault="006A1CE2" w:rsidP="008E366F">
            <w:pPr>
              <w:rPr>
                <w:sz w:val="16"/>
                <w:szCs w:val="16"/>
              </w:rPr>
            </w:pPr>
          </w:p>
        </w:tc>
        <w:tc>
          <w:tcPr>
            <w:tcW w:w="992" w:type="dxa"/>
            <w:vMerge/>
            <w:tcBorders>
              <w:top w:val="nil"/>
              <w:left w:val="single" w:sz="4" w:space="0" w:color="auto"/>
              <w:right w:val="single" w:sz="4" w:space="0" w:color="auto"/>
            </w:tcBorders>
          </w:tcPr>
          <w:p w:rsidR="006A1CE2" w:rsidRPr="00896A00" w:rsidRDefault="006A1CE2" w:rsidP="008E366F">
            <w:pPr>
              <w:rPr>
                <w:sz w:val="16"/>
                <w:szCs w:val="16"/>
              </w:rPr>
            </w:pPr>
          </w:p>
        </w:tc>
        <w:tc>
          <w:tcPr>
            <w:tcW w:w="1420" w:type="dxa"/>
            <w:vMerge/>
            <w:tcBorders>
              <w:top w:val="nil"/>
              <w:left w:val="single" w:sz="4" w:space="0" w:color="auto"/>
            </w:tcBorders>
          </w:tcPr>
          <w:p w:rsidR="006A1CE2" w:rsidRPr="00896A00" w:rsidRDefault="006A1CE2" w:rsidP="008E366F">
            <w:pPr>
              <w:rPr>
                <w:sz w:val="16"/>
                <w:szCs w:val="16"/>
              </w:rPr>
            </w:pPr>
          </w:p>
        </w:tc>
        <w:tc>
          <w:tcPr>
            <w:tcW w:w="1138" w:type="dxa"/>
            <w:vMerge/>
            <w:tcBorders>
              <w:top w:val="nil"/>
            </w:tcBorders>
          </w:tcPr>
          <w:p w:rsidR="006A1CE2" w:rsidRPr="00896A00" w:rsidRDefault="006A1CE2" w:rsidP="00217EFA">
            <w:pPr>
              <w:jc w:val="center"/>
              <w:rPr>
                <w:sz w:val="16"/>
                <w:szCs w:val="16"/>
              </w:rPr>
            </w:pPr>
          </w:p>
        </w:tc>
        <w:tc>
          <w:tcPr>
            <w:tcW w:w="1701" w:type="dxa"/>
            <w:vMerge/>
            <w:tcBorders>
              <w:top w:val="nil"/>
            </w:tcBorders>
          </w:tcPr>
          <w:p w:rsidR="006A1CE2" w:rsidRPr="00896A00" w:rsidRDefault="006A1CE2" w:rsidP="008E366F">
            <w:pPr>
              <w:rPr>
                <w:sz w:val="16"/>
                <w:szCs w:val="16"/>
              </w:rPr>
            </w:pPr>
          </w:p>
        </w:tc>
        <w:tc>
          <w:tcPr>
            <w:tcW w:w="3402" w:type="dxa"/>
            <w:gridSpan w:val="2"/>
            <w:tcBorders>
              <w:right w:val="single" w:sz="4" w:space="0" w:color="auto"/>
            </w:tcBorders>
          </w:tcPr>
          <w:p w:rsidR="006A1CE2" w:rsidRPr="00896A00" w:rsidRDefault="006A1CE2" w:rsidP="00217EFA">
            <w:pPr>
              <w:pStyle w:val="TableParagraph"/>
              <w:spacing w:before="72" w:line="180" w:lineRule="atLeast"/>
              <w:ind w:left="108" w:right="556"/>
              <w:rPr>
                <w:sz w:val="16"/>
                <w:szCs w:val="16"/>
              </w:rPr>
            </w:pPr>
            <w:r w:rsidRPr="00896A00">
              <w:rPr>
                <w:b/>
                <w:sz w:val="16"/>
                <w:szCs w:val="16"/>
              </w:rPr>
              <w:t>показник якості</w:t>
            </w:r>
            <w:r w:rsidRPr="00896A00">
              <w:rPr>
                <w:sz w:val="16"/>
                <w:szCs w:val="16"/>
              </w:rPr>
              <w:t>: рівень готовності</w:t>
            </w:r>
            <w:r w:rsidRPr="00896A00">
              <w:rPr>
                <w:spacing w:val="-38"/>
                <w:sz w:val="16"/>
                <w:szCs w:val="16"/>
              </w:rPr>
              <w:t xml:space="preserve"> </w:t>
            </w:r>
            <w:r w:rsidRPr="00896A00">
              <w:rPr>
                <w:sz w:val="16"/>
                <w:szCs w:val="16"/>
              </w:rPr>
              <w:t>містобудівної</w:t>
            </w:r>
            <w:r w:rsidRPr="00896A00">
              <w:rPr>
                <w:spacing w:val="-1"/>
                <w:sz w:val="16"/>
                <w:szCs w:val="16"/>
              </w:rPr>
              <w:t xml:space="preserve"> </w:t>
            </w:r>
            <w:r w:rsidRPr="00896A00">
              <w:rPr>
                <w:sz w:val="16"/>
                <w:szCs w:val="16"/>
              </w:rPr>
              <w:t>документації</w:t>
            </w:r>
            <w:r w:rsidRPr="00B06349">
              <w:rPr>
                <w:sz w:val="16"/>
                <w:szCs w:val="16"/>
              </w:rPr>
              <w:t xml:space="preserve"> у відсотках до запланованого</w:t>
            </w:r>
            <w:r w:rsidRPr="00896A00">
              <w:rPr>
                <w:sz w:val="16"/>
                <w:szCs w:val="16"/>
              </w:rPr>
              <w:t>, %</w:t>
            </w:r>
          </w:p>
        </w:tc>
        <w:tc>
          <w:tcPr>
            <w:tcW w:w="1418" w:type="dxa"/>
            <w:tcBorders>
              <w:left w:val="single" w:sz="4" w:space="0" w:color="auto"/>
              <w:right w:val="single" w:sz="4" w:space="0" w:color="auto"/>
            </w:tcBorders>
          </w:tcPr>
          <w:p w:rsidR="006A1CE2" w:rsidRPr="00217EFA" w:rsidRDefault="006A1CE2" w:rsidP="00217EFA">
            <w:pPr>
              <w:pStyle w:val="TableParagraph"/>
              <w:ind w:left="10"/>
              <w:jc w:val="center"/>
              <w:rPr>
                <w:sz w:val="24"/>
                <w:szCs w:val="24"/>
              </w:rPr>
            </w:pPr>
          </w:p>
          <w:p w:rsidR="006A1CE2" w:rsidRPr="00217EFA" w:rsidRDefault="006A1CE2" w:rsidP="00217EFA">
            <w:pPr>
              <w:pStyle w:val="TableParagraph"/>
              <w:ind w:left="10"/>
              <w:jc w:val="center"/>
              <w:rPr>
                <w:sz w:val="16"/>
              </w:rPr>
            </w:pPr>
            <w:r w:rsidRPr="00217EFA">
              <w:rPr>
                <w:sz w:val="16"/>
              </w:rPr>
              <w:t>100</w:t>
            </w:r>
          </w:p>
        </w:tc>
        <w:tc>
          <w:tcPr>
            <w:tcW w:w="1276" w:type="dxa"/>
            <w:tcBorders>
              <w:left w:val="single" w:sz="4" w:space="0" w:color="auto"/>
            </w:tcBorders>
          </w:tcPr>
          <w:p w:rsidR="006A1CE2" w:rsidRPr="00217EFA" w:rsidRDefault="006A1CE2" w:rsidP="00217EFA">
            <w:pPr>
              <w:pStyle w:val="TableParagraph"/>
              <w:ind w:left="10"/>
              <w:jc w:val="center"/>
              <w:rPr>
                <w:sz w:val="24"/>
                <w:szCs w:val="24"/>
              </w:rPr>
            </w:pPr>
          </w:p>
          <w:p w:rsidR="006A1CE2" w:rsidRPr="00217EFA" w:rsidRDefault="006A1CE2" w:rsidP="00217EFA">
            <w:pPr>
              <w:pStyle w:val="TableParagraph"/>
              <w:ind w:left="10"/>
              <w:jc w:val="center"/>
              <w:rPr>
                <w:sz w:val="16"/>
              </w:rPr>
            </w:pPr>
            <w:r w:rsidRPr="00217EFA">
              <w:rPr>
                <w:sz w:val="16"/>
              </w:rPr>
              <w:t>100</w:t>
            </w:r>
          </w:p>
        </w:tc>
      </w:tr>
      <w:tr w:rsidR="006A1CE2" w:rsidTr="00241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58"/>
        </w:trPr>
        <w:tc>
          <w:tcPr>
            <w:tcW w:w="1307" w:type="dxa"/>
            <w:vMerge/>
          </w:tcPr>
          <w:p w:rsidR="006A1CE2" w:rsidRDefault="006A1CE2" w:rsidP="008E366F">
            <w:pPr>
              <w:jc w:val="center"/>
              <w:rPr>
                <w:sz w:val="16"/>
              </w:rPr>
            </w:pPr>
          </w:p>
        </w:tc>
        <w:tc>
          <w:tcPr>
            <w:tcW w:w="1273" w:type="dxa"/>
            <w:vMerge/>
            <w:tcBorders>
              <w:right w:val="single" w:sz="4" w:space="0" w:color="auto"/>
            </w:tcBorders>
          </w:tcPr>
          <w:p w:rsidR="006A1CE2" w:rsidRDefault="006A1CE2" w:rsidP="008E366F">
            <w:pPr>
              <w:jc w:val="center"/>
              <w:rPr>
                <w:sz w:val="16"/>
              </w:rPr>
            </w:pPr>
          </w:p>
        </w:tc>
        <w:tc>
          <w:tcPr>
            <w:tcW w:w="1700" w:type="dxa"/>
            <w:vMerge w:val="restart"/>
            <w:tcBorders>
              <w:left w:val="single" w:sz="4" w:space="0" w:color="auto"/>
            </w:tcBorders>
          </w:tcPr>
          <w:p w:rsidR="006A1CE2" w:rsidRPr="00896A00" w:rsidRDefault="006A1CE2" w:rsidP="00915A3F">
            <w:pPr>
              <w:rPr>
                <w:sz w:val="16"/>
              </w:rPr>
            </w:pPr>
            <w:r>
              <w:rPr>
                <w:sz w:val="16"/>
              </w:rPr>
              <w:t>1.2. Розроблення Схеми</w:t>
            </w:r>
            <w:r>
              <w:rPr>
                <w:spacing w:val="1"/>
                <w:sz w:val="16"/>
              </w:rPr>
              <w:t xml:space="preserve"> </w:t>
            </w:r>
            <w:r>
              <w:rPr>
                <w:sz w:val="16"/>
              </w:rPr>
              <w:t>розміщення гаражів та</w:t>
            </w:r>
            <w:r>
              <w:rPr>
                <w:spacing w:val="1"/>
                <w:sz w:val="16"/>
              </w:rPr>
              <w:t xml:space="preserve"> </w:t>
            </w:r>
            <w:r>
              <w:rPr>
                <w:sz w:val="16"/>
              </w:rPr>
              <w:t>автостоянок в м. Києві з</w:t>
            </w:r>
            <w:r>
              <w:rPr>
                <w:spacing w:val="1"/>
                <w:sz w:val="16"/>
              </w:rPr>
              <w:t xml:space="preserve"> </w:t>
            </w:r>
            <w:r>
              <w:rPr>
                <w:sz w:val="16"/>
              </w:rPr>
              <w:t>проведенням</w:t>
            </w:r>
            <w:r>
              <w:rPr>
                <w:spacing w:val="1"/>
                <w:sz w:val="16"/>
              </w:rPr>
              <w:t xml:space="preserve"> </w:t>
            </w:r>
            <w:r>
              <w:rPr>
                <w:spacing w:val="-1"/>
                <w:sz w:val="16"/>
              </w:rPr>
              <w:t xml:space="preserve">Стратегічної </w:t>
            </w:r>
            <w:r>
              <w:rPr>
                <w:sz w:val="16"/>
              </w:rPr>
              <w:t>екологічної оцінки</w:t>
            </w:r>
          </w:p>
        </w:tc>
        <w:tc>
          <w:tcPr>
            <w:tcW w:w="992" w:type="dxa"/>
            <w:vMerge w:val="restart"/>
          </w:tcPr>
          <w:p w:rsidR="006A1CE2" w:rsidRDefault="006A1CE2" w:rsidP="008E366F">
            <w:pPr>
              <w:jc w:val="center"/>
              <w:rPr>
                <w:sz w:val="16"/>
              </w:rPr>
            </w:pPr>
            <w:r>
              <w:rPr>
                <w:sz w:val="16"/>
              </w:rPr>
              <w:t>2025</w:t>
            </w:r>
          </w:p>
        </w:tc>
        <w:tc>
          <w:tcPr>
            <w:tcW w:w="1420" w:type="dxa"/>
            <w:vMerge w:val="restart"/>
          </w:tcPr>
          <w:p w:rsidR="006A1CE2" w:rsidRPr="00896A00" w:rsidRDefault="006A1CE2" w:rsidP="008E366F">
            <w:pPr>
              <w:jc w:val="center"/>
              <w:rPr>
                <w:sz w:val="16"/>
              </w:rPr>
            </w:pPr>
            <w:r>
              <w:rPr>
                <w:sz w:val="16"/>
              </w:rPr>
              <w:t>Департамент</w:t>
            </w:r>
            <w:r>
              <w:rPr>
                <w:spacing w:val="1"/>
                <w:sz w:val="16"/>
              </w:rPr>
              <w:t xml:space="preserve"> </w:t>
            </w:r>
            <w:r>
              <w:rPr>
                <w:sz w:val="16"/>
              </w:rPr>
              <w:t>містобудування</w:t>
            </w:r>
            <w:r>
              <w:rPr>
                <w:spacing w:val="1"/>
                <w:sz w:val="16"/>
              </w:rPr>
              <w:t xml:space="preserve"> </w:t>
            </w:r>
            <w:r>
              <w:rPr>
                <w:sz w:val="16"/>
              </w:rPr>
              <w:t>та архітектури</w:t>
            </w:r>
            <w:r>
              <w:rPr>
                <w:spacing w:val="1"/>
                <w:sz w:val="16"/>
              </w:rPr>
              <w:t xml:space="preserve"> </w:t>
            </w:r>
            <w:r>
              <w:rPr>
                <w:sz w:val="16"/>
              </w:rPr>
              <w:t>виконавчого</w:t>
            </w:r>
            <w:r>
              <w:rPr>
                <w:spacing w:val="1"/>
                <w:sz w:val="16"/>
              </w:rPr>
              <w:t xml:space="preserve"> </w:t>
            </w:r>
            <w:r>
              <w:rPr>
                <w:spacing w:val="-1"/>
                <w:sz w:val="16"/>
              </w:rPr>
              <w:t xml:space="preserve">органу </w:t>
            </w:r>
            <w:r>
              <w:rPr>
                <w:sz w:val="16"/>
              </w:rPr>
              <w:t>Київської</w:t>
            </w:r>
            <w:r>
              <w:rPr>
                <w:spacing w:val="-37"/>
                <w:sz w:val="16"/>
              </w:rPr>
              <w:t xml:space="preserve"> </w:t>
            </w:r>
            <w:r>
              <w:rPr>
                <w:sz w:val="16"/>
              </w:rPr>
              <w:t>міської ради</w:t>
            </w:r>
            <w:r>
              <w:rPr>
                <w:spacing w:val="1"/>
                <w:sz w:val="16"/>
              </w:rPr>
              <w:t xml:space="preserve"> </w:t>
            </w:r>
            <w:r>
              <w:rPr>
                <w:sz w:val="16"/>
              </w:rPr>
              <w:t>(Київської</w:t>
            </w:r>
            <w:r>
              <w:rPr>
                <w:spacing w:val="1"/>
                <w:sz w:val="16"/>
              </w:rPr>
              <w:t xml:space="preserve"> </w:t>
            </w:r>
            <w:r>
              <w:rPr>
                <w:sz w:val="16"/>
              </w:rPr>
              <w:t>міської</w:t>
            </w:r>
            <w:r>
              <w:rPr>
                <w:spacing w:val="1"/>
                <w:sz w:val="16"/>
              </w:rPr>
              <w:t xml:space="preserve"> </w:t>
            </w:r>
            <w:r>
              <w:rPr>
                <w:sz w:val="16"/>
              </w:rPr>
              <w:t>державної</w:t>
            </w:r>
            <w:r>
              <w:rPr>
                <w:spacing w:val="1"/>
                <w:sz w:val="16"/>
              </w:rPr>
              <w:t xml:space="preserve"> </w:t>
            </w:r>
            <w:r>
              <w:rPr>
                <w:sz w:val="16"/>
              </w:rPr>
              <w:t>адміністрації)</w:t>
            </w:r>
          </w:p>
        </w:tc>
        <w:tc>
          <w:tcPr>
            <w:tcW w:w="1138" w:type="dxa"/>
            <w:vMerge w:val="restart"/>
          </w:tcPr>
          <w:p w:rsidR="006A1CE2" w:rsidRDefault="006A1CE2" w:rsidP="00217EFA">
            <w:pPr>
              <w:jc w:val="center"/>
              <w:rPr>
                <w:spacing w:val="-37"/>
                <w:sz w:val="16"/>
              </w:rPr>
            </w:pPr>
            <w:r>
              <w:rPr>
                <w:sz w:val="16"/>
              </w:rPr>
              <w:t>Бюджет</w:t>
            </w:r>
          </w:p>
          <w:p w:rsidR="006A1CE2" w:rsidRDefault="006A1CE2" w:rsidP="00217EFA">
            <w:pPr>
              <w:jc w:val="center"/>
              <w:rPr>
                <w:sz w:val="16"/>
              </w:rPr>
            </w:pPr>
            <w:r>
              <w:rPr>
                <w:spacing w:val="-1"/>
                <w:sz w:val="16"/>
              </w:rPr>
              <w:t>м.</w:t>
            </w:r>
            <w:r>
              <w:rPr>
                <w:spacing w:val="-8"/>
                <w:sz w:val="16"/>
              </w:rPr>
              <w:t xml:space="preserve"> </w:t>
            </w:r>
            <w:r>
              <w:rPr>
                <w:spacing w:val="-1"/>
                <w:sz w:val="16"/>
              </w:rPr>
              <w:t>Києва</w:t>
            </w:r>
          </w:p>
        </w:tc>
        <w:tc>
          <w:tcPr>
            <w:tcW w:w="1701" w:type="dxa"/>
            <w:vMerge w:val="restart"/>
          </w:tcPr>
          <w:p w:rsidR="006A1CE2" w:rsidRDefault="006A1CE2" w:rsidP="00A463E8">
            <w:pPr>
              <w:pStyle w:val="TableParagraph"/>
              <w:tabs>
                <w:tab w:val="left" w:pos="842"/>
              </w:tabs>
              <w:rPr>
                <w:b/>
                <w:sz w:val="16"/>
              </w:rPr>
            </w:pPr>
            <w:r>
              <w:rPr>
                <w:b/>
                <w:sz w:val="16"/>
              </w:rPr>
              <w:t>Всього  406,5</w:t>
            </w:r>
          </w:p>
          <w:p w:rsidR="006A1CE2" w:rsidRDefault="006A1CE2" w:rsidP="00A463E8">
            <w:pPr>
              <w:pStyle w:val="TableParagraph"/>
              <w:tabs>
                <w:tab w:val="left" w:pos="842"/>
              </w:tabs>
              <w:rPr>
                <w:b/>
                <w:sz w:val="16"/>
              </w:rPr>
            </w:pPr>
          </w:p>
          <w:p w:rsidR="006A1CE2" w:rsidRDefault="006A1CE2" w:rsidP="00C946F4">
            <w:pPr>
              <w:pStyle w:val="TableParagraph"/>
              <w:rPr>
                <w:sz w:val="16"/>
              </w:rPr>
            </w:pPr>
            <w:r>
              <w:rPr>
                <w:sz w:val="16"/>
              </w:rPr>
              <w:t>2025 рік  406,5</w:t>
            </w:r>
          </w:p>
          <w:p w:rsidR="006A1CE2" w:rsidRDefault="006A1CE2" w:rsidP="00C946F4">
            <w:pPr>
              <w:pStyle w:val="TableParagraph"/>
              <w:rPr>
                <w:sz w:val="16"/>
              </w:rPr>
            </w:pPr>
          </w:p>
          <w:p w:rsidR="006A1CE2" w:rsidRDefault="006A1CE2" w:rsidP="00C946F4">
            <w:pPr>
              <w:pStyle w:val="TableParagraph"/>
              <w:rPr>
                <w:b/>
                <w:sz w:val="16"/>
              </w:rPr>
            </w:pPr>
            <w:r>
              <w:rPr>
                <w:b/>
                <w:sz w:val="16"/>
              </w:rPr>
              <w:t>з них бюджет</w:t>
            </w:r>
          </w:p>
          <w:p w:rsidR="006A1CE2" w:rsidRDefault="006A1CE2" w:rsidP="00A463E8">
            <w:pPr>
              <w:pStyle w:val="TableParagraph"/>
              <w:rPr>
                <w:b/>
                <w:sz w:val="16"/>
              </w:rPr>
            </w:pPr>
            <w:r>
              <w:rPr>
                <w:b/>
                <w:spacing w:val="-37"/>
                <w:sz w:val="16"/>
              </w:rPr>
              <w:t xml:space="preserve"> </w:t>
            </w:r>
            <w:r>
              <w:rPr>
                <w:b/>
                <w:sz w:val="16"/>
              </w:rPr>
              <w:t>м. Києва:</w:t>
            </w:r>
          </w:p>
          <w:p w:rsidR="006A1CE2" w:rsidRDefault="006A1CE2" w:rsidP="00A463E8">
            <w:pPr>
              <w:pStyle w:val="TableParagraph"/>
              <w:rPr>
                <w:b/>
                <w:sz w:val="16"/>
              </w:rPr>
            </w:pPr>
          </w:p>
          <w:p w:rsidR="006A1CE2" w:rsidRDefault="006A1CE2" w:rsidP="00A463E8">
            <w:pPr>
              <w:pStyle w:val="TableParagraph"/>
              <w:tabs>
                <w:tab w:val="left" w:pos="862"/>
              </w:tabs>
              <w:rPr>
                <w:b/>
                <w:sz w:val="16"/>
              </w:rPr>
            </w:pPr>
            <w:r>
              <w:rPr>
                <w:b/>
                <w:sz w:val="16"/>
              </w:rPr>
              <w:t>всього  406,5</w:t>
            </w:r>
          </w:p>
          <w:p w:rsidR="006A1CE2" w:rsidRDefault="006A1CE2" w:rsidP="00A463E8">
            <w:pPr>
              <w:pStyle w:val="TableParagraph"/>
              <w:tabs>
                <w:tab w:val="left" w:pos="862"/>
              </w:tabs>
              <w:rPr>
                <w:b/>
                <w:sz w:val="16"/>
              </w:rPr>
            </w:pPr>
          </w:p>
          <w:p w:rsidR="006A1CE2" w:rsidRPr="00896A00" w:rsidRDefault="006A1CE2" w:rsidP="00A463E8">
            <w:pPr>
              <w:rPr>
                <w:sz w:val="16"/>
              </w:rPr>
            </w:pPr>
            <w:r>
              <w:rPr>
                <w:sz w:val="16"/>
              </w:rPr>
              <w:t>2025 рік  406,5</w:t>
            </w:r>
          </w:p>
        </w:tc>
        <w:tc>
          <w:tcPr>
            <w:tcW w:w="3402" w:type="dxa"/>
            <w:gridSpan w:val="2"/>
          </w:tcPr>
          <w:p w:rsidR="006A1CE2" w:rsidRDefault="006A1CE2" w:rsidP="008E366F">
            <w:pPr>
              <w:tabs>
                <w:tab w:val="left" w:pos="557"/>
              </w:tabs>
              <w:rPr>
                <w:sz w:val="16"/>
              </w:rPr>
            </w:pPr>
            <w:r>
              <w:rPr>
                <w:b/>
                <w:sz w:val="16"/>
              </w:rPr>
              <w:t>показник витрат</w:t>
            </w:r>
            <w:r>
              <w:rPr>
                <w:sz w:val="16"/>
              </w:rPr>
              <w:t>: обсяг видатків на</w:t>
            </w:r>
            <w:r>
              <w:rPr>
                <w:spacing w:val="1"/>
                <w:sz w:val="16"/>
              </w:rPr>
              <w:t xml:space="preserve"> </w:t>
            </w:r>
            <w:r>
              <w:rPr>
                <w:sz w:val="16"/>
              </w:rPr>
              <w:t>розроблення схеми розміщення гаражів та</w:t>
            </w:r>
            <w:r>
              <w:rPr>
                <w:spacing w:val="-37"/>
                <w:sz w:val="16"/>
              </w:rPr>
              <w:t xml:space="preserve"> </w:t>
            </w:r>
            <w:r>
              <w:rPr>
                <w:sz w:val="16"/>
              </w:rPr>
              <w:t>автостоянок, тис. грн.</w:t>
            </w:r>
          </w:p>
        </w:tc>
        <w:tc>
          <w:tcPr>
            <w:tcW w:w="1418" w:type="dxa"/>
          </w:tcPr>
          <w:p w:rsidR="006A1CE2" w:rsidRDefault="006A1CE2" w:rsidP="008E366F">
            <w:pPr>
              <w:jc w:val="center"/>
              <w:rPr>
                <w:sz w:val="16"/>
              </w:rPr>
            </w:pPr>
          </w:p>
          <w:p w:rsidR="006A1CE2" w:rsidRDefault="006A1CE2" w:rsidP="008E366F">
            <w:pPr>
              <w:jc w:val="center"/>
              <w:rPr>
                <w:sz w:val="16"/>
              </w:rPr>
            </w:pPr>
            <w:r>
              <w:rPr>
                <w:sz w:val="16"/>
              </w:rPr>
              <w:t>-</w:t>
            </w:r>
          </w:p>
        </w:tc>
        <w:tc>
          <w:tcPr>
            <w:tcW w:w="1276" w:type="dxa"/>
          </w:tcPr>
          <w:p w:rsidR="006A1CE2" w:rsidRDefault="006A1CE2" w:rsidP="008E366F">
            <w:pPr>
              <w:pStyle w:val="TableParagraph"/>
              <w:ind w:left="311" w:right="302"/>
              <w:jc w:val="center"/>
              <w:rPr>
                <w:sz w:val="16"/>
                <w:szCs w:val="16"/>
              </w:rPr>
            </w:pPr>
          </w:p>
          <w:p w:rsidR="006A1CE2" w:rsidRPr="008E366F" w:rsidRDefault="006A1CE2" w:rsidP="008E366F">
            <w:pPr>
              <w:pStyle w:val="TableParagraph"/>
              <w:ind w:left="311" w:right="302"/>
              <w:jc w:val="center"/>
              <w:rPr>
                <w:sz w:val="16"/>
                <w:szCs w:val="16"/>
              </w:rPr>
            </w:pPr>
            <w:r w:rsidRPr="008E366F">
              <w:rPr>
                <w:sz w:val="16"/>
                <w:szCs w:val="16"/>
              </w:rPr>
              <w:t>406,5</w:t>
            </w:r>
          </w:p>
        </w:tc>
      </w:tr>
      <w:tr w:rsidR="006A1CE2" w:rsidTr="00241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24"/>
        </w:trPr>
        <w:tc>
          <w:tcPr>
            <w:tcW w:w="1307" w:type="dxa"/>
            <w:vMerge/>
          </w:tcPr>
          <w:p w:rsidR="006A1CE2" w:rsidRDefault="006A1CE2" w:rsidP="008E366F">
            <w:pPr>
              <w:jc w:val="center"/>
              <w:rPr>
                <w:sz w:val="16"/>
              </w:rPr>
            </w:pPr>
          </w:p>
        </w:tc>
        <w:tc>
          <w:tcPr>
            <w:tcW w:w="1273" w:type="dxa"/>
            <w:vMerge/>
            <w:tcBorders>
              <w:right w:val="single" w:sz="4" w:space="0" w:color="auto"/>
            </w:tcBorders>
          </w:tcPr>
          <w:p w:rsidR="006A1CE2" w:rsidRDefault="006A1CE2" w:rsidP="008E366F">
            <w:pPr>
              <w:jc w:val="center"/>
              <w:rPr>
                <w:sz w:val="16"/>
              </w:rPr>
            </w:pPr>
          </w:p>
        </w:tc>
        <w:tc>
          <w:tcPr>
            <w:tcW w:w="1700" w:type="dxa"/>
            <w:vMerge/>
            <w:tcBorders>
              <w:left w:val="single" w:sz="4" w:space="0" w:color="auto"/>
            </w:tcBorders>
          </w:tcPr>
          <w:p w:rsidR="006A1CE2" w:rsidRDefault="006A1CE2" w:rsidP="008E366F">
            <w:pPr>
              <w:jc w:val="center"/>
              <w:rPr>
                <w:sz w:val="16"/>
              </w:rPr>
            </w:pPr>
          </w:p>
        </w:tc>
        <w:tc>
          <w:tcPr>
            <w:tcW w:w="992" w:type="dxa"/>
            <w:vMerge/>
          </w:tcPr>
          <w:p w:rsidR="006A1CE2" w:rsidRDefault="006A1CE2" w:rsidP="008E366F">
            <w:pPr>
              <w:jc w:val="center"/>
              <w:rPr>
                <w:sz w:val="16"/>
              </w:rPr>
            </w:pPr>
          </w:p>
        </w:tc>
        <w:tc>
          <w:tcPr>
            <w:tcW w:w="1420" w:type="dxa"/>
            <w:vMerge/>
          </w:tcPr>
          <w:p w:rsidR="006A1CE2" w:rsidRDefault="006A1CE2" w:rsidP="008E366F">
            <w:pPr>
              <w:jc w:val="center"/>
              <w:rPr>
                <w:sz w:val="16"/>
              </w:rPr>
            </w:pPr>
          </w:p>
        </w:tc>
        <w:tc>
          <w:tcPr>
            <w:tcW w:w="1138" w:type="dxa"/>
            <w:vMerge/>
          </w:tcPr>
          <w:p w:rsidR="006A1CE2" w:rsidRDefault="006A1CE2" w:rsidP="00217EFA">
            <w:pPr>
              <w:jc w:val="center"/>
              <w:rPr>
                <w:sz w:val="16"/>
              </w:rPr>
            </w:pPr>
          </w:p>
        </w:tc>
        <w:tc>
          <w:tcPr>
            <w:tcW w:w="1701" w:type="dxa"/>
            <w:vMerge/>
          </w:tcPr>
          <w:p w:rsidR="006A1CE2" w:rsidRDefault="006A1CE2" w:rsidP="008E366F">
            <w:pPr>
              <w:jc w:val="center"/>
              <w:rPr>
                <w:sz w:val="16"/>
              </w:rPr>
            </w:pPr>
          </w:p>
        </w:tc>
        <w:tc>
          <w:tcPr>
            <w:tcW w:w="3402" w:type="dxa"/>
            <w:gridSpan w:val="2"/>
          </w:tcPr>
          <w:p w:rsidR="006A1CE2" w:rsidRDefault="006A1CE2" w:rsidP="008E366F">
            <w:pPr>
              <w:pStyle w:val="TableParagraph"/>
              <w:spacing w:before="35"/>
              <w:rPr>
                <w:sz w:val="16"/>
              </w:rPr>
            </w:pPr>
            <w:r>
              <w:rPr>
                <w:b/>
                <w:sz w:val="16"/>
              </w:rPr>
              <w:t>показник</w:t>
            </w:r>
            <w:r>
              <w:rPr>
                <w:b/>
                <w:spacing w:val="-5"/>
                <w:sz w:val="16"/>
              </w:rPr>
              <w:t xml:space="preserve"> </w:t>
            </w:r>
            <w:r>
              <w:rPr>
                <w:b/>
                <w:sz w:val="16"/>
              </w:rPr>
              <w:t>продукту</w:t>
            </w:r>
            <w:r>
              <w:rPr>
                <w:sz w:val="16"/>
              </w:rPr>
              <w:t>:</w:t>
            </w:r>
            <w:r>
              <w:rPr>
                <w:spacing w:val="-3"/>
                <w:sz w:val="16"/>
              </w:rPr>
              <w:t xml:space="preserve"> </w:t>
            </w:r>
            <w:r w:rsidRPr="00017B0F">
              <w:rPr>
                <w:sz w:val="16"/>
              </w:rPr>
              <w:t>обсяг розробленої схеми</w:t>
            </w:r>
            <w:r>
              <w:rPr>
                <w:sz w:val="16"/>
              </w:rPr>
              <w:t xml:space="preserve">  </w:t>
            </w:r>
            <w:r w:rsidRPr="00017B0F">
              <w:rPr>
                <w:sz w:val="16"/>
              </w:rPr>
              <w:t>розміщення гаражів та автостоянок, од</w:t>
            </w:r>
          </w:p>
        </w:tc>
        <w:tc>
          <w:tcPr>
            <w:tcW w:w="1418" w:type="dxa"/>
          </w:tcPr>
          <w:p w:rsidR="006A1CE2" w:rsidRPr="008E366F" w:rsidRDefault="006A1CE2" w:rsidP="008E366F">
            <w:pPr>
              <w:jc w:val="center"/>
              <w:rPr>
                <w:sz w:val="10"/>
                <w:szCs w:val="10"/>
              </w:rPr>
            </w:pPr>
          </w:p>
          <w:p w:rsidR="006A1CE2" w:rsidRDefault="006A1CE2" w:rsidP="008E366F">
            <w:pPr>
              <w:jc w:val="center"/>
              <w:rPr>
                <w:sz w:val="16"/>
              </w:rPr>
            </w:pPr>
            <w:r>
              <w:rPr>
                <w:sz w:val="16"/>
              </w:rPr>
              <w:t>-</w:t>
            </w:r>
          </w:p>
        </w:tc>
        <w:tc>
          <w:tcPr>
            <w:tcW w:w="1276" w:type="dxa"/>
          </w:tcPr>
          <w:p w:rsidR="006A1CE2" w:rsidRPr="008E366F" w:rsidRDefault="006A1CE2" w:rsidP="008E366F">
            <w:pPr>
              <w:jc w:val="center"/>
              <w:rPr>
                <w:sz w:val="10"/>
                <w:szCs w:val="10"/>
              </w:rPr>
            </w:pPr>
          </w:p>
          <w:p w:rsidR="006A1CE2" w:rsidRDefault="006A1CE2" w:rsidP="008E366F">
            <w:pPr>
              <w:jc w:val="center"/>
              <w:rPr>
                <w:sz w:val="16"/>
              </w:rPr>
            </w:pPr>
            <w:r>
              <w:rPr>
                <w:sz w:val="16"/>
              </w:rPr>
              <w:t>0,11</w:t>
            </w:r>
          </w:p>
        </w:tc>
      </w:tr>
      <w:tr w:rsidR="006A1CE2" w:rsidTr="00241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2"/>
        </w:trPr>
        <w:tc>
          <w:tcPr>
            <w:tcW w:w="1307" w:type="dxa"/>
            <w:vMerge/>
          </w:tcPr>
          <w:p w:rsidR="006A1CE2" w:rsidRDefault="006A1CE2" w:rsidP="008E366F">
            <w:pPr>
              <w:jc w:val="center"/>
              <w:rPr>
                <w:sz w:val="16"/>
              </w:rPr>
            </w:pPr>
          </w:p>
        </w:tc>
        <w:tc>
          <w:tcPr>
            <w:tcW w:w="1273" w:type="dxa"/>
            <w:vMerge/>
            <w:tcBorders>
              <w:right w:val="single" w:sz="4" w:space="0" w:color="auto"/>
            </w:tcBorders>
          </w:tcPr>
          <w:p w:rsidR="006A1CE2" w:rsidRDefault="006A1CE2" w:rsidP="008E366F">
            <w:pPr>
              <w:jc w:val="center"/>
              <w:rPr>
                <w:sz w:val="16"/>
              </w:rPr>
            </w:pPr>
          </w:p>
        </w:tc>
        <w:tc>
          <w:tcPr>
            <w:tcW w:w="1700" w:type="dxa"/>
            <w:vMerge/>
            <w:tcBorders>
              <w:left w:val="single" w:sz="4" w:space="0" w:color="auto"/>
            </w:tcBorders>
          </w:tcPr>
          <w:p w:rsidR="006A1CE2" w:rsidRDefault="006A1CE2" w:rsidP="008E366F">
            <w:pPr>
              <w:jc w:val="center"/>
              <w:rPr>
                <w:sz w:val="16"/>
              </w:rPr>
            </w:pPr>
          </w:p>
        </w:tc>
        <w:tc>
          <w:tcPr>
            <w:tcW w:w="992" w:type="dxa"/>
            <w:vMerge/>
          </w:tcPr>
          <w:p w:rsidR="006A1CE2" w:rsidRDefault="006A1CE2" w:rsidP="008E366F">
            <w:pPr>
              <w:jc w:val="center"/>
              <w:rPr>
                <w:sz w:val="16"/>
              </w:rPr>
            </w:pPr>
          </w:p>
        </w:tc>
        <w:tc>
          <w:tcPr>
            <w:tcW w:w="1420" w:type="dxa"/>
            <w:vMerge/>
          </w:tcPr>
          <w:p w:rsidR="006A1CE2" w:rsidRDefault="006A1CE2" w:rsidP="008E366F">
            <w:pPr>
              <w:jc w:val="center"/>
              <w:rPr>
                <w:sz w:val="16"/>
              </w:rPr>
            </w:pPr>
          </w:p>
        </w:tc>
        <w:tc>
          <w:tcPr>
            <w:tcW w:w="1138" w:type="dxa"/>
            <w:vMerge/>
          </w:tcPr>
          <w:p w:rsidR="006A1CE2" w:rsidRDefault="006A1CE2" w:rsidP="00217EFA">
            <w:pPr>
              <w:jc w:val="center"/>
              <w:rPr>
                <w:sz w:val="16"/>
              </w:rPr>
            </w:pPr>
          </w:p>
        </w:tc>
        <w:tc>
          <w:tcPr>
            <w:tcW w:w="1701" w:type="dxa"/>
            <w:vMerge/>
          </w:tcPr>
          <w:p w:rsidR="006A1CE2" w:rsidRDefault="006A1CE2" w:rsidP="008E366F">
            <w:pPr>
              <w:jc w:val="center"/>
              <w:rPr>
                <w:sz w:val="16"/>
              </w:rPr>
            </w:pPr>
          </w:p>
        </w:tc>
        <w:tc>
          <w:tcPr>
            <w:tcW w:w="3402" w:type="dxa"/>
            <w:gridSpan w:val="2"/>
          </w:tcPr>
          <w:p w:rsidR="006A1CE2" w:rsidRDefault="006A1CE2" w:rsidP="008E366F">
            <w:pPr>
              <w:rPr>
                <w:sz w:val="16"/>
              </w:rPr>
            </w:pPr>
            <w:r>
              <w:rPr>
                <w:b/>
                <w:sz w:val="16"/>
              </w:rPr>
              <w:t>показник ефективності</w:t>
            </w:r>
            <w:r>
              <w:rPr>
                <w:sz w:val="16"/>
              </w:rPr>
              <w:t>: середня вартість</w:t>
            </w:r>
            <w:r>
              <w:rPr>
                <w:spacing w:val="-37"/>
                <w:sz w:val="16"/>
              </w:rPr>
              <w:t xml:space="preserve"> </w:t>
            </w:r>
            <w:r>
              <w:rPr>
                <w:sz w:val="16"/>
              </w:rPr>
              <w:t>розроблення схеми розміщення гаражів та автостоянок, тис. грн./</w:t>
            </w:r>
            <w:r>
              <w:rPr>
                <w:spacing w:val="-3"/>
                <w:sz w:val="16"/>
              </w:rPr>
              <w:t xml:space="preserve"> </w:t>
            </w:r>
            <w:r>
              <w:rPr>
                <w:sz w:val="16"/>
              </w:rPr>
              <w:t>од.</w:t>
            </w:r>
          </w:p>
        </w:tc>
        <w:tc>
          <w:tcPr>
            <w:tcW w:w="1418" w:type="dxa"/>
          </w:tcPr>
          <w:p w:rsidR="006A1CE2" w:rsidRDefault="006A1CE2" w:rsidP="008E366F">
            <w:pPr>
              <w:jc w:val="center"/>
              <w:rPr>
                <w:sz w:val="16"/>
              </w:rPr>
            </w:pPr>
          </w:p>
          <w:p w:rsidR="006A1CE2" w:rsidRDefault="006A1CE2" w:rsidP="008E366F">
            <w:pPr>
              <w:jc w:val="center"/>
              <w:rPr>
                <w:sz w:val="16"/>
              </w:rPr>
            </w:pPr>
            <w:r>
              <w:rPr>
                <w:sz w:val="16"/>
              </w:rPr>
              <w:t>-</w:t>
            </w:r>
          </w:p>
        </w:tc>
        <w:tc>
          <w:tcPr>
            <w:tcW w:w="1276" w:type="dxa"/>
          </w:tcPr>
          <w:p w:rsidR="006A1CE2" w:rsidRDefault="006A1CE2" w:rsidP="008E366F">
            <w:pPr>
              <w:jc w:val="center"/>
              <w:rPr>
                <w:sz w:val="16"/>
              </w:rPr>
            </w:pPr>
          </w:p>
          <w:p w:rsidR="006A1CE2" w:rsidRDefault="006A1CE2" w:rsidP="008E366F">
            <w:pPr>
              <w:jc w:val="center"/>
              <w:rPr>
                <w:sz w:val="16"/>
              </w:rPr>
            </w:pPr>
            <w:r>
              <w:rPr>
                <w:sz w:val="16"/>
              </w:rPr>
              <w:t>3 695,5</w:t>
            </w:r>
          </w:p>
        </w:tc>
      </w:tr>
      <w:tr w:rsidR="006A1CE2" w:rsidTr="00241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10"/>
        </w:trPr>
        <w:tc>
          <w:tcPr>
            <w:tcW w:w="1307" w:type="dxa"/>
            <w:vMerge/>
          </w:tcPr>
          <w:p w:rsidR="006A1CE2" w:rsidRDefault="006A1CE2" w:rsidP="008E366F">
            <w:pPr>
              <w:jc w:val="center"/>
              <w:rPr>
                <w:sz w:val="16"/>
              </w:rPr>
            </w:pPr>
          </w:p>
        </w:tc>
        <w:tc>
          <w:tcPr>
            <w:tcW w:w="1273" w:type="dxa"/>
            <w:vMerge/>
            <w:tcBorders>
              <w:right w:val="single" w:sz="4" w:space="0" w:color="auto"/>
            </w:tcBorders>
          </w:tcPr>
          <w:p w:rsidR="006A1CE2" w:rsidRDefault="006A1CE2" w:rsidP="008E366F">
            <w:pPr>
              <w:jc w:val="center"/>
              <w:rPr>
                <w:sz w:val="16"/>
              </w:rPr>
            </w:pPr>
          </w:p>
        </w:tc>
        <w:tc>
          <w:tcPr>
            <w:tcW w:w="1700" w:type="dxa"/>
            <w:vMerge/>
            <w:tcBorders>
              <w:left w:val="single" w:sz="4" w:space="0" w:color="auto"/>
            </w:tcBorders>
          </w:tcPr>
          <w:p w:rsidR="006A1CE2" w:rsidRDefault="006A1CE2" w:rsidP="008E366F">
            <w:pPr>
              <w:jc w:val="center"/>
              <w:rPr>
                <w:sz w:val="16"/>
              </w:rPr>
            </w:pPr>
          </w:p>
        </w:tc>
        <w:tc>
          <w:tcPr>
            <w:tcW w:w="992" w:type="dxa"/>
            <w:vMerge/>
          </w:tcPr>
          <w:p w:rsidR="006A1CE2" w:rsidRDefault="006A1CE2" w:rsidP="008E366F">
            <w:pPr>
              <w:jc w:val="center"/>
              <w:rPr>
                <w:sz w:val="16"/>
              </w:rPr>
            </w:pPr>
          </w:p>
        </w:tc>
        <w:tc>
          <w:tcPr>
            <w:tcW w:w="1420" w:type="dxa"/>
            <w:vMerge/>
          </w:tcPr>
          <w:p w:rsidR="006A1CE2" w:rsidRDefault="006A1CE2" w:rsidP="008E366F">
            <w:pPr>
              <w:jc w:val="center"/>
              <w:rPr>
                <w:sz w:val="16"/>
              </w:rPr>
            </w:pPr>
          </w:p>
        </w:tc>
        <w:tc>
          <w:tcPr>
            <w:tcW w:w="1138" w:type="dxa"/>
            <w:vMerge/>
          </w:tcPr>
          <w:p w:rsidR="006A1CE2" w:rsidRDefault="006A1CE2" w:rsidP="00217EFA">
            <w:pPr>
              <w:jc w:val="center"/>
              <w:rPr>
                <w:sz w:val="16"/>
              </w:rPr>
            </w:pPr>
          </w:p>
        </w:tc>
        <w:tc>
          <w:tcPr>
            <w:tcW w:w="1701" w:type="dxa"/>
            <w:vMerge/>
          </w:tcPr>
          <w:p w:rsidR="006A1CE2" w:rsidRDefault="006A1CE2" w:rsidP="008E366F">
            <w:pPr>
              <w:jc w:val="center"/>
              <w:rPr>
                <w:sz w:val="16"/>
              </w:rPr>
            </w:pPr>
          </w:p>
        </w:tc>
        <w:tc>
          <w:tcPr>
            <w:tcW w:w="3402" w:type="dxa"/>
            <w:gridSpan w:val="2"/>
          </w:tcPr>
          <w:p w:rsidR="006A1CE2" w:rsidRDefault="006A1CE2" w:rsidP="008E366F">
            <w:pPr>
              <w:rPr>
                <w:sz w:val="16"/>
              </w:rPr>
            </w:pPr>
            <w:r>
              <w:rPr>
                <w:b/>
                <w:sz w:val="16"/>
              </w:rPr>
              <w:t>показник якості</w:t>
            </w:r>
            <w:r w:rsidRPr="008E366F">
              <w:rPr>
                <w:b/>
                <w:sz w:val="16"/>
              </w:rPr>
              <w:t xml:space="preserve">: </w:t>
            </w:r>
            <w:r w:rsidRPr="008E366F">
              <w:rPr>
                <w:sz w:val="16"/>
              </w:rPr>
              <w:t xml:space="preserve">рівень </w:t>
            </w:r>
          </w:p>
          <w:p w:rsidR="006A1CE2" w:rsidRPr="008E366F" w:rsidRDefault="006A1CE2" w:rsidP="008E366F">
            <w:pPr>
              <w:rPr>
                <w:b/>
                <w:sz w:val="16"/>
              </w:rPr>
            </w:pPr>
            <w:r w:rsidRPr="008E366F">
              <w:rPr>
                <w:sz w:val="16"/>
              </w:rPr>
              <w:t>готовності</w:t>
            </w:r>
            <w:r>
              <w:rPr>
                <w:sz w:val="16"/>
              </w:rPr>
              <w:t xml:space="preserve"> </w:t>
            </w:r>
            <w:r w:rsidRPr="008E366F">
              <w:rPr>
                <w:sz w:val="16"/>
              </w:rPr>
              <w:t>схеми</w:t>
            </w:r>
            <w:r w:rsidR="00725AA9">
              <w:rPr>
                <w:sz w:val="16"/>
              </w:rPr>
              <w:t xml:space="preserve"> </w:t>
            </w:r>
            <w:r w:rsidR="005D1FDD">
              <w:rPr>
                <w:sz w:val="16"/>
              </w:rPr>
              <w:t>розміщення гаражів та автостоянок</w:t>
            </w:r>
            <w:r w:rsidRPr="008E366F">
              <w:rPr>
                <w:sz w:val="16"/>
              </w:rPr>
              <w:t>, %</w:t>
            </w:r>
          </w:p>
        </w:tc>
        <w:tc>
          <w:tcPr>
            <w:tcW w:w="1418" w:type="dxa"/>
          </w:tcPr>
          <w:p w:rsidR="006A1CE2" w:rsidRPr="008E366F" w:rsidRDefault="006A1CE2" w:rsidP="008E366F">
            <w:pPr>
              <w:jc w:val="center"/>
              <w:rPr>
                <w:sz w:val="10"/>
                <w:szCs w:val="10"/>
              </w:rPr>
            </w:pPr>
          </w:p>
          <w:p w:rsidR="006A1CE2" w:rsidRDefault="006A1CE2" w:rsidP="008E366F">
            <w:pPr>
              <w:jc w:val="center"/>
              <w:rPr>
                <w:sz w:val="16"/>
              </w:rPr>
            </w:pPr>
            <w:r>
              <w:rPr>
                <w:sz w:val="16"/>
              </w:rPr>
              <w:t>-</w:t>
            </w:r>
          </w:p>
        </w:tc>
        <w:tc>
          <w:tcPr>
            <w:tcW w:w="1276" w:type="dxa"/>
          </w:tcPr>
          <w:p w:rsidR="006A1CE2" w:rsidRPr="008E366F" w:rsidRDefault="006A1CE2" w:rsidP="008E366F">
            <w:pPr>
              <w:jc w:val="center"/>
              <w:rPr>
                <w:sz w:val="10"/>
                <w:szCs w:val="10"/>
              </w:rPr>
            </w:pPr>
          </w:p>
          <w:p w:rsidR="006A1CE2" w:rsidRDefault="006A1CE2" w:rsidP="008E366F">
            <w:pPr>
              <w:jc w:val="center"/>
              <w:rPr>
                <w:sz w:val="16"/>
              </w:rPr>
            </w:pPr>
            <w:r>
              <w:rPr>
                <w:sz w:val="16"/>
              </w:rPr>
              <w:t>100</w:t>
            </w:r>
          </w:p>
        </w:tc>
      </w:tr>
      <w:tr w:rsidR="006A1CE2" w:rsidTr="00241033">
        <w:trPr>
          <w:trHeight w:val="711"/>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val="restart"/>
            <w:tcBorders>
              <w:left w:val="single" w:sz="4" w:space="0" w:color="auto"/>
            </w:tcBorders>
          </w:tcPr>
          <w:p w:rsidR="006A1CE2" w:rsidRDefault="006A1CE2" w:rsidP="00BC421B">
            <w:pPr>
              <w:pStyle w:val="TableParagraph"/>
              <w:spacing w:line="180" w:lineRule="atLeast"/>
              <w:ind w:left="107" w:right="109"/>
              <w:rPr>
                <w:sz w:val="16"/>
              </w:rPr>
            </w:pPr>
            <w:r>
              <w:rPr>
                <w:sz w:val="16"/>
              </w:rPr>
              <w:t>1.3. Розроблення</w:t>
            </w:r>
            <w:r>
              <w:rPr>
                <w:spacing w:val="1"/>
                <w:sz w:val="16"/>
              </w:rPr>
              <w:t xml:space="preserve"> </w:t>
            </w:r>
            <w:r>
              <w:rPr>
                <w:sz w:val="16"/>
              </w:rPr>
              <w:t>Комплексної схеми</w:t>
            </w:r>
            <w:r>
              <w:rPr>
                <w:spacing w:val="1"/>
                <w:sz w:val="16"/>
              </w:rPr>
              <w:t xml:space="preserve"> </w:t>
            </w:r>
            <w:r>
              <w:rPr>
                <w:sz w:val="16"/>
              </w:rPr>
              <w:t>транспорту міста Києва у</w:t>
            </w:r>
            <w:r>
              <w:rPr>
                <w:spacing w:val="-37"/>
                <w:sz w:val="16"/>
              </w:rPr>
              <w:t xml:space="preserve"> </w:t>
            </w:r>
            <w:r>
              <w:rPr>
                <w:sz w:val="16"/>
              </w:rPr>
              <w:t>складі інтегрованого</w:t>
            </w:r>
            <w:r>
              <w:rPr>
                <w:spacing w:val="1"/>
                <w:sz w:val="16"/>
              </w:rPr>
              <w:t xml:space="preserve"> </w:t>
            </w:r>
            <w:r>
              <w:rPr>
                <w:sz w:val="16"/>
              </w:rPr>
              <w:t>плану розвитку</w:t>
            </w:r>
            <w:r>
              <w:rPr>
                <w:spacing w:val="1"/>
                <w:sz w:val="16"/>
              </w:rPr>
              <w:t xml:space="preserve"> </w:t>
            </w:r>
            <w:r>
              <w:rPr>
                <w:sz w:val="16"/>
              </w:rPr>
              <w:t>транспортної</w:t>
            </w:r>
            <w:r>
              <w:rPr>
                <w:spacing w:val="1"/>
                <w:sz w:val="16"/>
              </w:rPr>
              <w:t xml:space="preserve"> </w:t>
            </w:r>
            <w:r>
              <w:rPr>
                <w:sz w:val="16"/>
              </w:rPr>
              <w:t>інфраструктури міста</w:t>
            </w:r>
            <w:r>
              <w:rPr>
                <w:spacing w:val="1"/>
                <w:sz w:val="16"/>
              </w:rPr>
              <w:t xml:space="preserve"> </w:t>
            </w:r>
            <w:r>
              <w:rPr>
                <w:sz w:val="16"/>
              </w:rPr>
              <w:t xml:space="preserve">Києва та його приміської </w:t>
            </w:r>
            <w:r>
              <w:rPr>
                <w:spacing w:val="-37"/>
                <w:sz w:val="16"/>
              </w:rPr>
              <w:t xml:space="preserve"> </w:t>
            </w:r>
            <w:r>
              <w:rPr>
                <w:sz w:val="16"/>
              </w:rPr>
              <w:t>зони з проведенням</w:t>
            </w:r>
            <w:r>
              <w:rPr>
                <w:spacing w:val="1"/>
                <w:sz w:val="16"/>
              </w:rPr>
              <w:t xml:space="preserve"> </w:t>
            </w:r>
            <w:r>
              <w:rPr>
                <w:sz w:val="16"/>
              </w:rPr>
              <w:t>Стратегічної екологічної</w:t>
            </w:r>
            <w:r>
              <w:rPr>
                <w:spacing w:val="1"/>
                <w:sz w:val="16"/>
              </w:rPr>
              <w:t xml:space="preserve"> </w:t>
            </w:r>
            <w:r>
              <w:rPr>
                <w:sz w:val="16"/>
              </w:rPr>
              <w:t>оцінки</w:t>
            </w:r>
          </w:p>
        </w:tc>
        <w:tc>
          <w:tcPr>
            <w:tcW w:w="992" w:type="dxa"/>
            <w:vMerge w:val="restart"/>
          </w:tcPr>
          <w:p w:rsidR="006A1CE2" w:rsidRDefault="006A1CE2" w:rsidP="008E366F">
            <w:pPr>
              <w:pStyle w:val="TableParagraph"/>
              <w:ind w:left="335"/>
              <w:rPr>
                <w:sz w:val="16"/>
              </w:rPr>
            </w:pPr>
            <w:r>
              <w:rPr>
                <w:sz w:val="16"/>
              </w:rPr>
              <w:t>2025</w:t>
            </w:r>
          </w:p>
        </w:tc>
        <w:tc>
          <w:tcPr>
            <w:tcW w:w="1420" w:type="dxa"/>
            <w:vMerge w:val="restart"/>
          </w:tcPr>
          <w:p w:rsidR="006A1CE2" w:rsidRDefault="006A1CE2" w:rsidP="008E366F">
            <w:pPr>
              <w:pStyle w:val="TableParagraph"/>
              <w:ind w:left="128" w:right="116" w:hanging="1"/>
              <w:jc w:val="center"/>
              <w:rPr>
                <w:sz w:val="16"/>
              </w:rPr>
            </w:pPr>
            <w:r>
              <w:rPr>
                <w:sz w:val="16"/>
              </w:rPr>
              <w:t>Департамент</w:t>
            </w:r>
            <w:r>
              <w:rPr>
                <w:spacing w:val="1"/>
                <w:sz w:val="16"/>
              </w:rPr>
              <w:t xml:space="preserve"> </w:t>
            </w:r>
            <w:r>
              <w:rPr>
                <w:sz w:val="16"/>
              </w:rPr>
              <w:t>містобудування</w:t>
            </w:r>
            <w:r>
              <w:rPr>
                <w:spacing w:val="1"/>
                <w:sz w:val="16"/>
              </w:rPr>
              <w:t xml:space="preserve"> </w:t>
            </w:r>
            <w:r>
              <w:rPr>
                <w:sz w:val="16"/>
              </w:rPr>
              <w:t>та архітектури</w:t>
            </w:r>
            <w:r>
              <w:rPr>
                <w:spacing w:val="1"/>
                <w:sz w:val="16"/>
              </w:rPr>
              <w:t xml:space="preserve"> </w:t>
            </w:r>
            <w:r>
              <w:rPr>
                <w:sz w:val="16"/>
              </w:rPr>
              <w:t>виконавчого</w:t>
            </w:r>
            <w:r>
              <w:rPr>
                <w:spacing w:val="1"/>
                <w:sz w:val="16"/>
              </w:rPr>
              <w:t xml:space="preserve"> </w:t>
            </w:r>
            <w:r>
              <w:rPr>
                <w:spacing w:val="-1"/>
                <w:sz w:val="16"/>
              </w:rPr>
              <w:t xml:space="preserve">органу </w:t>
            </w:r>
            <w:r>
              <w:rPr>
                <w:sz w:val="16"/>
              </w:rPr>
              <w:t>Київської</w:t>
            </w:r>
            <w:r>
              <w:rPr>
                <w:spacing w:val="-37"/>
                <w:sz w:val="16"/>
              </w:rPr>
              <w:t xml:space="preserve"> </w:t>
            </w:r>
            <w:r>
              <w:rPr>
                <w:sz w:val="16"/>
              </w:rPr>
              <w:t>міської ради</w:t>
            </w:r>
            <w:r>
              <w:rPr>
                <w:spacing w:val="1"/>
                <w:sz w:val="16"/>
              </w:rPr>
              <w:t xml:space="preserve"> </w:t>
            </w:r>
            <w:r>
              <w:rPr>
                <w:sz w:val="16"/>
              </w:rPr>
              <w:t>(Київської</w:t>
            </w:r>
            <w:r>
              <w:rPr>
                <w:spacing w:val="1"/>
                <w:sz w:val="16"/>
              </w:rPr>
              <w:t xml:space="preserve"> </w:t>
            </w:r>
            <w:r>
              <w:rPr>
                <w:sz w:val="16"/>
              </w:rPr>
              <w:t>міської</w:t>
            </w:r>
            <w:r>
              <w:rPr>
                <w:spacing w:val="1"/>
                <w:sz w:val="16"/>
              </w:rPr>
              <w:t xml:space="preserve"> </w:t>
            </w:r>
            <w:r>
              <w:rPr>
                <w:sz w:val="16"/>
              </w:rPr>
              <w:t>державної</w:t>
            </w:r>
            <w:r>
              <w:rPr>
                <w:spacing w:val="1"/>
                <w:sz w:val="16"/>
              </w:rPr>
              <w:t xml:space="preserve"> </w:t>
            </w:r>
            <w:r>
              <w:rPr>
                <w:sz w:val="16"/>
              </w:rPr>
              <w:t>адміністрації)</w:t>
            </w:r>
          </w:p>
        </w:tc>
        <w:tc>
          <w:tcPr>
            <w:tcW w:w="1138" w:type="dxa"/>
            <w:vMerge w:val="restart"/>
          </w:tcPr>
          <w:p w:rsidR="006A1CE2" w:rsidRDefault="006A1CE2" w:rsidP="00217EFA">
            <w:pPr>
              <w:pStyle w:val="TableParagraph"/>
              <w:ind w:left="145" w:right="130" w:firstLine="22"/>
              <w:jc w:val="center"/>
              <w:rPr>
                <w:sz w:val="16"/>
              </w:rPr>
            </w:pPr>
            <w:r>
              <w:rPr>
                <w:sz w:val="16"/>
              </w:rPr>
              <w:t>Бюджет</w:t>
            </w:r>
          </w:p>
          <w:p w:rsidR="006A1CE2" w:rsidRDefault="006A1CE2" w:rsidP="00217EFA">
            <w:pPr>
              <w:pStyle w:val="TableParagraph"/>
              <w:ind w:left="145" w:right="130" w:firstLine="22"/>
              <w:jc w:val="center"/>
              <w:rPr>
                <w:sz w:val="16"/>
              </w:rPr>
            </w:pPr>
            <w:r>
              <w:rPr>
                <w:spacing w:val="-1"/>
                <w:sz w:val="16"/>
              </w:rPr>
              <w:t>м.</w:t>
            </w:r>
            <w:r>
              <w:rPr>
                <w:spacing w:val="-8"/>
                <w:sz w:val="16"/>
              </w:rPr>
              <w:t xml:space="preserve"> </w:t>
            </w:r>
            <w:r>
              <w:rPr>
                <w:spacing w:val="-1"/>
                <w:sz w:val="16"/>
              </w:rPr>
              <w:t>Києва</w:t>
            </w:r>
          </w:p>
        </w:tc>
        <w:tc>
          <w:tcPr>
            <w:tcW w:w="1701" w:type="dxa"/>
            <w:vMerge w:val="restart"/>
          </w:tcPr>
          <w:p w:rsidR="006A1CE2" w:rsidRDefault="006A1CE2" w:rsidP="008E366F">
            <w:pPr>
              <w:pStyle w:val="TableParagraph"/>
              <w:tabs>
                <w:tab w:val="left" w:pos="842"/>
              </w:tabs>
              <w:ind w:left="107"/>
              <w:rPr>
                <w:b/>
                <w:sz w:val="16"/>
              </w:rPr>
            </w:pPr>
            <w:r>
              <w:rPr>
                <w:b/>
                <w:sz w:val="16"/>
              </w:rPr>
              <w:t>Всього  2 313,9</w:t>
            </w:r>
          </w:p>
          <w:p w:rsidR="006A1CE2" w:rsidRDefault="006A1CE2" w:rsidP="008E366F">
            <w:pPr>
              <w:pStyle w:val="TableParagraph"/>
              <w:tabs>
                <w:tab w:val="left" w:pos="842"/>
              </w:tabs>
              <w:ind w:left="107"/>
              <w:rPr>
                <w:b/>
                <w:sz w:val="16"/>
              </w:rPr>
            </w:pPr>
          </w:p>
          <w:p w:rsidR="006A1CE2" w:rsidRDefault="006A1CE2" w:rsidP="00BC421B">
            <w:pPr>
              <w:pStyle w:val="TableParagraph"/>
              <w:ind w:left="108"/>
              <w:rPr>
                <w:sz w:val="16"/>
              </w:rPr>
            </w:pPr>
            <w:r>
              <w:rPr>
                <w:sz w:val="16"/>
              </w:rPr>
              <w:t>2025 рік  2 313,9</w:t>
            </w:r>
          </w:p>
          <w:p w:rsidR="006A1CE2" w:rsidRDefault="006A1CE2" w:rsidP="00BC421B">
            <w:pPr>
              <w:pStyle w:val="TableParagraph"/>
              <w:ind w:left="108"/>
              <w:rPr>
                <w:sz w:val="16"/>
              </w:rPr>
            </w:pPr>
          </w:p>
          <w:p w:rsidR="006A1CE2" w:rsidRDefault="006A1CE2" w:rsidP="00BC421B">
            <w:pPr>
              <w:pStyle w:val="TableParagraph"/>
              <w:ind w:left="108" w:right="465"/>
              <w:rPr>
                <w:b/>
                <w:sz w:val="16"/>
              </w:rPr>
            </w:pPr>
            <w:r>
              <w:rPr>
                <w:b/>
                <w:sz w:val="16"/>
              </w:rPr>
              <w:t>з них бюджет</w:t>
            </w:r>
          </w:p>
          <w:p w:rsidR="006A1CE2" w:rsidRDefault="006A1CE2" w:rsidP="00BC421B">
            <w:pPr>
              <w:pStyle w:val="TableParagraph"/>
              <w:ind w:left="108" w:right="465"/>
              <w:rPr>
                <w:b/>
                <w:sz w:val="16"/>
              </w:rPr>
            </w:pPr>
            <w:r>
              <w:rPr>
                <w:b/>
                <w:spacing w:val="-37"/>
                <w:sz w:val="16"/>
              </w:rPr>
              <w:t xml:space="preserve"> </w:t>
            </w:r>
            <w:r>
              <w:rPr>
                <w:b/>
                <w:sz w:val="16"/>
              </w:rPr>
              <w:t>м. Києва:</w:t>
            </w:r>
          </w:p>
          <w:p w:rsidR="006A1CE2" w:rsidRDefault="006A1CE2" w:rsidP="00BC421B">
            <w:pPr>
              <w:pStyle w:val="TableParagraph"/>
              <w:ind w:left="108" w:right="465"/>
              <w:rPr>
                <w:b/>
                <w:sz w:val="16"/>
              </w:rPr>
            </w:pPr>
          </w:p>
          <w:p w:rsidR="006A1CE2" w:rsidRDefault="006A1CE2" w:rsidP="00BC421B">
            <w:pPr>
              <w:pStyle w:val="TableParagraph"/>
              <w:tabs>
                <w:tab w:val="left" w:pos="862"/>
              </w:tabs>
              <w:ind w:left="108"/>
              <w:rPr>
                <w:b/>
                <w:sz w:val="16"/>
              </w:rPr>
            </w:pPr>
            <w:r>
              <w:rPr>
                <w:b/>
                <w:sz w:val="16"/>
              </w:rPr>
              <w:t>всього  2 313,9</w:t>
            </w:r>
          </w:p>
          <w:p w:rsidR="006A1CE2" w:rsidRDefault="006A1CE2" w:rsidP="008E366F">
            <w:pPr>
              <w:pStyle w:val="TableParagraph"/>
              <w:spacing w:before="120"/>
              <w:ind w:left="107"/>
              <w:rPr>
                <w:sz w:val="16"/>
              </w:rPr>
            </w:pPr>
            <w:r>
              <w:rPr>
                <w:sz w:val="16"/>
              </w:rPr>
              <w:t>2025 рік  2 313,9</w:t>
            </w:r>
          </w:p>
        </w:tc>
        <w:tc>
          <w:tcPr>
            <w:tcW w:w="3390" w:type="dxa"/>
          </w:tcPr>
          <w:p w:rsidR="006A1CE2" w:rsidRDefault="006A1CE2" w:rsidP="008E366F">
            <w:pPr>
              <w:pStyle w:val="TableParagraph"/>
              <w:spacing w:before="102"/>
              <w:ind w:left="107" w:right="244"/>
              <w:rPr>
                <w:sz w:val="16"/>
              </w:rPr>
            </w:pPr>
            <w:r>
              <w:rPr>
                <w:b/>
                <w:sz w:val="16"/>
              </w:rPr>
              <w:t>показник витрат</w:t>
            </w:r>
            <w:r>
              <w:rPr>
                <w:sz w:val="16"/>
              </w:rPr>
              <w:t>: обсяг видатків на</w:t>
            </w:r>
            <w:r>
              <w:rPr>
                <w:spacing w:val="1"/>
                <w:sz w:val="16"/>
              </w:rPr>
              <w:t xml:space="preserve"> </w:t>
            </w:r>
            <w:r>
              <w:rPr>
                <w:sz w:val="16"/>
              </w:rPr>
              <w:t>розроблення</w:t>
            </w:r>
            <w:r w:rsidR="00725AA9">
              <w:rPr>
                <w:sz w:val="16"/>
              </w:rPr>
              <w:t xml:space="preserve"> </w:t>
            </w:r>
            <w:r w:rsidR="00725AA9" w:rsidRPr="00FD5635">
              <w:rPr>
                <w:sz w:val="16"/>
              </w:rPr>
              <w:t>комплексної</w:t>
            </w:r>
            <w:r w:rsidRPr="00FD5635">
              <w:rPr>
                <w:sz w:val="16"/>
              </w:rPr>
              <w:t xml:space="preserve"> схеми транспорту</w:t>
            </w:r>
            <w:r>
              <w:rPr>
                <w:sz w:val="16"/>
              </w:rPr>
              <w:t>,</w:t>
            </w:r>
            <w:r w:rsidRPr="00FD5635">
              <w:rPr>
                <w:sz w:val="16"/>
              </w:rPr>
              <w:t xml:space="preserve"> </w:t>
            </w:r>
            <w:r>
              <w:rPr>
                <w:sz w:val="16"/>
              </w:rPr>
              <w:t>тис. грн.</w:t>
            </w:r>
          </w:p>
        </w:tc>
        <w:tc>
          <w:tcPr>
            <w:tcW w:w="1430" w:type="dxa"/>
            <w:gridSpan w:val="2"/>
          </w:tcPr>
          <w:p w:rsidR="006A1CE2" w:rsidRDefault="006A1CE2" w:rsidP="008E366F">
            <w:pPr>
              <w:pStyle w:val="TableParagraph"/>
              <w:spacing w:before="10"/>
              <w:rPr>
                <w:b/>
                <w:sz w:val="16"/>
              </w:rPr>
            </w:pPr>
          </w:p>
          <w:p w:rsidR="006A1CE2" w:rsidRDefault="006A1CE2" w:rsidP="008E366F">
            <w:pPr>
              <w:pStyle w:val="TableParagraph"/>
              <w:ind w:left="10"/>
              <w:jc w:val="center"/>
              <w:rPr>
                <w:sz w:val="16"/>
              </w:rPr>
            </w:pPr>
            <w:r>
              <w:rPr>
                <w:sz w:val="16"/>
              </w:rPr>
              <w:t>-</w:t>
            </w:r>
          </w:p>
        </w:tc>
        <w:tc>
          <w:tcPr>
            <w:tcW w:w="1276" w:type="dxa"/>
          </w:tcPr>
          <w:p w:rsidR="006A1CE2" w:rsidRDefault="006A1CE2" w:rsidP="008E366F">
            <w:pPr>
              <w:pStyle w:val="TableParagraph"/>
              <w:spacing w:before="10"/>
              <w:rPr>
                <w:b/>
                <w:sz w:val="16"/>
              </w:rPr>
            </w:pPr>
          </w:p>
          <w:p w:rsidR="006A1CE2" w:rsidRDefault="006A1CE2" w:rsidP="008E366F">
            <w:pPr>
              <w:pStyle w:val="TableParagraph"/>
              <w:ind w:left="383"/>
              <w:rPr>
                <w:sz w:val="16"/>
              </w:rPr>
            </w:pPr>
            <w:r>
              <w:rPr>
                <w:sz w:val="16"/>
              </w:rPr>
              <w:t>2 313,9</w:t>
            </w:r>
          </w:p>
        </w:tc>
      </w:tr>
      <w:tr w:rsidR="006A1CE2" w:rsidTr="00725AA9">
        <w:trPr>
          <w:trHeight w:val="563"/>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vAlign w:val="center"/>
          </w:tcPr>
          <w:p w:rsidR="006A1CE2" w:rsidRPr="006A2B38" w:rsidRDefault="006A1CE2" w:rsidP="00725AA9">
            <w:pPr>
              <w:pStyle w:val="TableParagraph"/>
              <w:ind w:left="107"/>
              <w:rPr>
                <w:sz w:val="16"/>
              </w:rPr>
            </w:pPr>
            <w:r>
              <w:rPr>
                <w:b/>
                <w:sz w:val="16"/>
              </w:rPr>
              <w:t>показник</w:t>
            </w:r>
            <w:r>
              <w:rPr>
                <w:b/>
                <w:spacing w:val="-5"/>
                <w:sz w:val="16"/>
              </w:rPr>
              <w:t xml:space="preserve"> </w:t>
            </w:r>
            <w:r>
              <w:rPr>
                <w:b/>
                <w:sz w:val="16"/>
              </w:rPr>
              <w:t>продукту</w:t>
            </w:r>
            <w:r>
              <w:rPr>
                <w:sz w:val="16"/>
              </w:rPr>
              <w:t>:</w:t>
            </w:r>
            <w:r>
              <w:rPr>
                <w:spacing w:val="-3"/>
                <w:sz w:val="16"/>
              </w:rPr>
              <w:t xml:space="preserve"> </w:t>
            </w:r>
            <w:r w:rsidRPr="006A2B38">
              <w:rPr>
                <w:sz w:val="16"/>
              </w:rPr>
              <w:t>обсяг розробленої</w:t>
            </w:r>
          </w:p>
          <w:p w:rsidR="006A1CE2" w:rsidRDefault="006A1CE2" w:rsidP="00725AA9">
            <w:pPr>
              <w:pStyle w:val="TableParagraph"/>
              <w:ind w:left="107"/>
              <w:rPr>
                <w:sz w:val="16"/>
              </w:rPr>
            </w:pPr>
            <w:r w:rsidRPr="00FD5635">
              <w:rPr>
                <w:sz w:val="16"/>
              </w:rPr>
              <w:t>комплексної схеми транспорту</w:t>
            </w:r>
            <w:r w:rsidRPr="006A2B38">
              <w:rPr>
                <w:sz w:val="16"/>
              </w:rPr>
              <w:t>, од.</w:t>
            </w:r>
          </w:p>
        </w:tc>
        <w:tc>
          <w:tcPr>
            <w:tcW w:w="1430" w:type="dxa"/>
            <w:gridSpan w:val="2"/>
          </w:tcPr>
          <w:p w:rsidR="006A1CE2" w:rsidRDefault="006A1CE2" w:rsidP="008E366F">
            <w:pPr>
              <w:pStyle w:val="TableParagraph"/>
              <w:spacing w:before="87"/>
              <w:ind w:left="10"/>
              <w:jc w:val="center"/>
              <w:rPr>
                <w:sz w:val="16"/>
              </w:rPr>
            </w:pPr>
            <w:r>
              <w:rPr>
                <w:sz w:val="16"/>
              </w:rPr>
              <w:t>-</w:t>
            </w:r>
          </w:p>
        </w:tc>
        <w:tc>
          <w:tcPr>
            <w:tcW w:w="1276" w:type="dxa"/>
          </w:tcPr>
          <w:p w:rsidR="006A1CE2" w:rsidRDefault="006A1CE2" w:rsidP="008E366F">
            <w:pPr>
              <w:pStyle w:val="TableParagraph"/>
              <w:spacing w:before="87"/>
              <w:ind w:left="311" w:right="302"/>
              <w:jc w:val="center"/>
              <w:rPr>
                <w:sz w:val="16"/>
              </w:rPr>
            </w:pPr>
            <w:r>
              <w:rPr>
                <w:sz w:val="16"/>
              </w:rPr>
              <w:t>0,08</w:t>
            </w:r>
          </w:p>
        </w:tc>
      </w:tr>
      <w:tr w:rsidR="006A1CE2" w:rsidTr="00241033">
        <w:trPr>
          <w:trHeight w:val="546"/>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tcPr>
          <w:p w:rsidR="006A1CE2" w:rsidRDefault="006A1CE2" w:rsidP="008E366F">
            <w:pPr>
              <w:pStyle w:val="TableParagraph"/>
              <w:spacing w:before="72"/>
              <w:ind w:left="107" w:right="103"/>
              <w:rPr>
                <w:sz w:val="16"/>
              </w:rPr>
            </w:pPr>
            <w:r>
              <w:rPr>
                <w:b/>
                <w:sz w:val="16"/>
              </w:rPr>
              <w:t>показник ефективності</w:t>
            </w:r>
            <w:r>
              <w:rPr>
                <w:sz w:val="16"/>
              </w:rPr>
              <w:t>: середня вартість</w:t>
            </w:r>
            <w:r>
              <w:rPr>
                <w:spacing w:val="-37"/>
                <w:sz w:val="16"/>
              </w:rPr>
              <w:t xml:space="preserve"> </w:t>
            </w:r>
            <w:r>
              <w:rPr>
                <w:sz w:val="16"/>
              </w:rPr>
              <w:t>розроблення</w:t>
            </w:r>
            <w:r w:rsidR="00725AA9">
              <w:rPr>
                <w:sz w:val="16"/>
              </w:rPr>
              <w:t xml:space="preserve"> </w:t>
            </w:r>
            <w:r w:rsidR="00725AA9" w:rsidRPr="00FD5635">
              <w:rPr>
                <w:sz w:val="16"/>
              </w:rPr>
              <w:t>комплексної</w:t>
            </w:r>
            <w:r>
              <w:rPr>
                <w:sz w:val="16"/>
              </w:rPr>
              <w:t xml:space="preserve"> </w:t>
            </w:r>
            <w:r w:rsidRPr="00FD5635">
              <w:rPr>
                <w:sz w:val="16"/>
              </w:rPr>
              <w:t>схеми транспорту</w:t>
            </w:r>
            <w:r>
              <w:rPr>
                <w:sz w:val="16"/>
              </w:rPr>
              <w:t>, тис. грн./</w:t>
            </w:r>
            <w:r w:rsidRPr="00FD5635">
              <w:rPr>
                <w:sz w:val="16"/>
              </w:rPr>
              <w:t xml:space="preserve"> </w:t>
            </w:r>
            <w:r>
              <w:rPr>
                <w:sz w:val="16"/>
              </w:rPr>
              <w:t>од.</w:t>
            </w:r>
          </w:p>
        </w:tc>
        <w:tc>
          <w:tcPr>
            <w:tcW w:w="1430" w:type="dxa"/>
            <w:gridSpan w:val="2"/>
          </w:tcPr>
          <w:p w:rsidR="006A1CE2" w:rsidRPr="00217EFA" w:rsidRDefault="006A1CE2" w:rsidP="00217EFA">
            <w:pPr>
              <w:pStyle w:val="TableParagraph"/>
              <w:spacing w:before="10"/>
              <w:rPr>
                <w:b/>
                <w:sz w:val="16"/>
              </w:rPr>
            </w:pPr>
          </w:p>
          <w:p w:rsidR="006A1CE2" w:rsidRDefault="006A1CE2" w:rsidP="008E366F">
            <w:pPr>
              <w:pStyle w:val="TableParagraph"/>
              <w:ind w:left="10"/>
              <w:jc w:val="center"/>
              <w:rPr>
                <w:sz w:val="16"/>
              </w:rPr>
            </w:pPr>
            <w:r>
              <w:rPr>
                <w:sz w:val="16"/>
              </w:rPr>
              <w:t>-</w:t>
            </w:r>
          </w:p>
        </w:tc>
        <w:tc>
          <w:tcPr>
            <w:tcW w:w="1276" w:type="dxa"/>
          </w:tcPr>
          <w:p w:rsidR="006A1CE2" w:rsidRPr="00217EFA" w:rsidRDefault="006A1CE2" w:rsidP="00217EFA">
            <w:pPr>
              <w:pStyle w:val="TableParagraph"/>
              <w:spacing w:before="10"/>
              <w:rPr>
                <w:b/>
                <w:sz w:val="16"/>
              </w:rPr>
            </w:pPr>
          </w:p>
          <w:p w:rsidR="006A1CE2" w:rsidRDefault="006A1CE2" w:rsidP="008E366F">
            <w:pPr>
              <w:pStyle w:val="TableParagraph"/>
              <w:ind w:left="311" w:right="302"/>
              <w:jc w:val="center"/>
              <w:rPr>
                <w:sz w:val="16"/>
              </w:rPr>
            </w:pPr>
            <w:r>
              <w:rPr>
                <w:sz w:val="16"/>
              </w:rPr>
              <w:t>28 923,8</w:t>
            </w:r>
          </w:p>
        </w:tc>
      </w:tr>
      <w:tr w:rsidR="006A1CE2" w:rsidTr="00725AA9">
        <w:trPr>
          <w:trHeight w:val="570"/>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tcPr>
          <w:p w:rsidR="006A1CE2" w:rsidRDefault="006A1CE2" w:rsidP="00217EFA">
            <w:pPr>
              <w:pStyle w:val="TableParagraph"/>
              <w:spacing w:before="72" w:line="180" w:lineRule="atLeast"/>
              <w:ind w:left="108" w:right="556"/>
              <w:rPr>
                <w:sz w:val="16"/>
              </w:rPr>
            </w:pPr>
            <w:r>
              <w:rPr>
                <w:b/>
                <w:sz w:val="16"/>
              </w:rPr>
              <w:t>показник якості</w:t>
            </w:r>
            <w:r>
              <w:rPr>
                <w:sz w:val="16"/>
              </w:rPr>
              <w:t>: рівень готовності</w:t>
            </w:r>
            <w:r w:rsidRPr="00017B0F">
              <w:rPr>
                <w:sz w:val="16"/>
                <w:lang w:val="ru-RU"/>
              </w:rPr>
              <w:t xml:space="preserve"> </w:t>
            </w:r>
            <w:r w:rsidR="005D1FDD" w:rsidRPr="00FD5635">
              <w:rPr>
                <w:sz w:val="16"/>
              </w:rPr>
              <w:t>комплексної</w:t>
            </w:r>
            <w:r w:rsidR="005D1FDD">
              <w:rPr>
                <w:sz w:val="16"/>
              </w:rPr>
              <w:t xml:space="preserve"> </w:t>
            </w:r>
            <w:r w:rsidR="005D1FDD" w:rsidRPr="00FD5635">
              <w:rPr>
                <w:sz w:val="16"/>
              </w:rPr>
              <w:t>схеми транспорту</w:t>
            </w:r>
            <w:bookmarkStart w:id="0" w:name="_GoBack"/>
            <w:bookmarkEnd w:id="0"/>
            <w:r>
              <w:rPr>
                <w:sz w:val="16"/>
              </w:rPr>
              <w:t>, %</w:t>
            </w:r>
          </w:p>
        </w:tc>
        <w:tc>
          <w:tcPr>
            <w:tcW w:w="1430" w:type="dxa"/>
            <w:gridSpan w:val="2"/>
          </w:tcPr>
          <w:p w:rsidR="006A1CE2" w:rsidRDefault="006A1CE2" w:rsidP="00217EFA">
            <w:pPr>
              <w:pStyle w:val="TableParagraph"/>
              <w:ind w:left="10"/>
              <w:jc w:val="center"/>
              <w:rPr>
                <w:sz w:val="16"/>
              </w:rPr>
            </w:pPr>
          </w:p>
          <w:p w:rsidR="006A1CE2" w:rsidRDefault="006A1CE2" w:rsidP="00217EFA">
            <w:pPr>
              <w:pStyle w:val="TableParagraph"/>
              <w:ind w:left="10"/>
              <w:jc w:val="center"/>
              <w:rPr>
                <w:sz w:val="16"/>
              </w:rPr>
            </w:pPr>
            <w:r>
              <w:rPr>
                <w:sz w:val="16"/>
              </w:rPr>
              <w:t>-</w:t>
            </w:r>
          </w:p>
        </w:tc>
        <w:tc>
          <w:tcPr>
            <w:tcW w:w="1276" w:type="dxa"/>
          </w:tcPr>
          <w:p w:rsidR="006A1CE2" w:rsidRDefault="006A1CE2" w:rsidP="00217EFA">
            <w:pPr>
              <w:pStyle w:val="TableParagraph"/>
              <w:ind w:left="311" w:right="302"/>
              <w:jc w:val="center"/>
              <w:rPr>
                <w:sz w:val="16"/>
              </w:rPr>
            </w:pPr>
          </w:p>
          <w:p w:rsidR="006A1CE2" w:rsidRDefault="006A1CE2" w:rsidP="00217EFA">
            <w:pPr>
              <w:pStyle w:val="TableParagraph"/>
              <w:ind w:left="311" w:right="302"/>
              <w:jc w:val="center"/>
              <w:rPr>
                <w:sz w:val="16"/>
              </w:rPr>
            </w:pPr>
            <w:r>
              <w:rPr>
                <w:sz w:val="16"/>
              </w:rPr>
              <w:t>100</w:t>
            </w:r>
          </w:p>
        </w:tc>
      </w:tr>
    </w:tbl>
    <w:p w:rsidR="00C946F4" w:rsidRDefault="00C946F4">
      <w:r>
        <w:br w:type="page"/>
      </w:r>
    </w:p>
    <w:tbl>
      <w:tblPr>
        <w:tblStyle w:val="TableNormal"/>
        <w:tblW w:w="156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7"/>
        <w:gridCol w:w="1273"/>
        <w:gridCol w:w="1700"/>
        <w:gridCol w:w="992"/>
        <w:gridCol w:w="1420"/>
        <w:gridCol w:w="1138"/>
        <w:gridCol w:w="1701"/>
        <w:gridCol w:w="3390"/>
        <w:gridCol w:w="1430"/>
        <w:gridCol w:w="1276"/>
      </w:tblGrid>
      <w:tr w:rsidR="00C946F4" w:rsidTr="00C946F4">
        <w:trPr>
          <w:trHeight w:val="696"/>
        </w:trPr>
        <w:tc>
          <w:tcPr>
            <w:tcW w:w="1307" w:type="dxa"/>
            <w:tcBorders>
              <w:top w:val="single" w:sz="4" w:space="0" w:color="000000"/>
            </w:tcBorders>
          </w:tcPr>
          <w:p w:rsidR="00C946F4" w:rsidRDefault="00C946F4" w:rsidP="008D2C06">
            <w:pPr>
              <w:pStyle w:val="TableParagraph"/>
              <w:spacing w:line="160" w:lineRule="atLeast"/>
              <w:ind w:left="161" w:right="149"/>
              <w:jc w:val="center"/>
              <w:rPr>
                <w:b/>
                <w:sz w:val="14"/>
                <w:szCs w:val="14"/>
              </w:rPr>
            </w:pPr>
            <w:r w:rsidRPr="00BC421B">
              <w:rPr>
                <w:b/>
                <w:spacing w:val="-1"/>
                <w:sz w:val="14"/>
                <w:szCs w:val="14"/>
              </w:rPr>
              <w:lastRenderedPageBreak/>
              <w:t xml:space="preserve">Оперативна </w:t>
            </w:r>
            <w:r w:rsidRPr="00BC421B">
              <w:rPr>
                <w:b/>
                <w:sz w:val="14"/>
                <w:szCs w:val="14"/>
              </w:rPr>
              <w:t>ціль</w:t>
            </w:r>
            <w:r w:rsidRPr="00BC421B">
              <w:rPr>
                <w:b/>
                <w:spacing w:val="-32"/>
                <w:sz w:val="14"/>
                <w:szCs w:val="14"/>
              </w:rPr>
              <w:t xml:space="preserve"> </w:t>
            </w:r>
            <w:r w:rsidRPr="00BC421B">
              <w:rPr>
                <w:b/>
                <w:sz w:val="14"/>
                <w:szCs w:val="14"/>
              </w:rPr>
              <w:t>Стратегії</w:t>
            </w:r>
            <w:r w:rsidRPr="00BC421B">
              <w:rPr>
                <w:b/>
                <w:spacing w:val="1"/>
                <w:sz w:val="14"/>
                <w:szCs w:val="14"/>
              </w:rPr>
              <w:t xml:space="preserve"> </w:t>
            </w:r>
            <w:r w:rsidRPr="00BC421B">
              <w:rPr>
                <w:b/>
                <w:sz w:val="14"/>
                <w:szCs w:val="14"/>
              </w:rPr>
              <w:t>розвитку міста</w:t>
            </w:r>
            <w:r w:rsidRPr="00BC421B">
              <w:rPr>
                <w:b/>
                <w:spacing w:val="1"/>
                <w:sz w:val="14"/>
                <w:szCs w:val="14"/>
              </w:rPr>
              <w:t xml:space="preserve"> </w:t>
            </w:r>
            <w:r w:rsidRPr="00BC421B">
              <w:rPr>
                <w:b/>
                <w:sz w:val="14"/>
                <w:szCs w:val="14"/>
              </w:rPr>
              <w:t xml:space="preserve">Києва до </w:t>
            </w:r>
          </w:p>
          <w:p w:rsidR="00C946F4" w:rsidRPr="00BC421B" w:rsidRDefault="00C946F4" w:rsidP="008D2C06">
            <w:pPr>
              <w:pStyle w:val="TableParagraph"/>
              <w:spacing w:line="160" w:lineRule="atLeast"/>
              <w:ind w:left="161" w:right="149"/>
              <w:jc w:val="center"/>
              <w:rPr>
                <w:b/>
                <w:sz w:val="14"/>
                <w:szCs w:val="14"/>
              </w:rPr>
            </w:pPr>
            <w:r w:rsidRPr="00BC421B">
              <w:rPr>
                <w:b/>
                <w:sz w:val="14"/>
                <w:szCs w:val="14"/>
              </w:rPr>
              <w:t>2025</w:t>
            </w:r>
            <w:r w:rsidRPr="00BC421B">
              <w:rPr>
                <w:b/>
                <w:spacing w:val="1"/>
                <w:sz w:val="14"/>
                <w:szCs w:val="14"/>
              </w:rPr>
              <w:t xml:space="preserve"> </w:t>
            </w:r>
            <w:r w:rsidRPr="00BC421B">
              <w:rPr>
                <w:b/>
                <w:sz w:val="14"/>
                <w:szCs w:val="14"/>
              </w:rPr>
              <w:t>року</w:t>
            </w:r>
          </w:p>
        </w:tc>
        <w:tc>
          <w:tcPr>
            <w:tcW w:w="1273" w:type="dxa"/>
            <w:tcBorders>
              <w:top w:val="single" w:sz="4" w:space="0" w:color="000000"/>
              <w:right w:val="single" w:sz="4" w:space="0" w:color="auto"/>
            </w:tcBorders>
          </w:tcPr>
          <w:p w:rsidR="00C946F4" w:rsidRPr="00BC421B" w:rsidRDefault="00C946F4" w:rsidP="008D2C06">
            <w:pPr>
              <w:pStyle w:val="TableParagraph"/>
              <w:spacing w:line="160" w:lineRule="atLeast"/>
              <w:ind w:left="161" w:right="149"/>
              <w:jc w:val="center"/>
              <w:rPr>
                <w:b/>
                <w:sz w:val="14"/>
                <w:szCs w:val="14"/>
              </w:rPr>
            </w:pPr>
          </w:p>
          <w:p w:rsidR="00C946F4" w:rsidRPr="00BC421B" w:rsidRDefault="00C946F4" w:rsidP="008D2C06">
            <w:pPr>
              <w:pStyle w:val="TableParagraph"/>
              <w:spacing w:line="160" w:lineRule="atLeast"/>
              <w:ind w:left="161" w:right="149" w:firstLine="9"/>
              <w:jc w:val="center"/>
              <w:rPr>
                <w:b/>
                <w:sz w:val="14"/>
                <w:szCs w:val="14"/>
              </w:rPr>
            </w:pPr>
            <w:r w:rsidRPr="00BC421B">
              <w:rPr>
                <w:b/>
                <w:sz w:val="14"/>
                <w:szCs w:val="14"/>
              </w:rPr>
              <w:t>Завдання Програми</w:t>
            </w:r>
          </w:p>
        </w:tc>
        <w:tc>
          <w:tcPr>
            <w:tcW w:w="1700" w:type="dxa"/>
            <w:tcBorders>
              <w:top w:val="single" w:sz="4" w:space="0" w:color="000000"/>
              <w:left w:val="single" w:sz="4" w:space="0" w:color="auto"/>
            </w:tcBorders>
          </w:tcPr>
          <w:p w:rsidR="00217EFA" w:rsidRDefault="00217EFA" w:rsidP="00217EFA">
            <w:pPr>
              <w:pStyle w:val="TableParagraph"/>
              <w:spacing w:line="160" w:lineRule="atLeast"/>
              <w:ind w:left="161" w:right="149" w:firstLine="9"/>
              <w:jc w:val="center"/>
              <w:rPr>
                <w:b/>
                <w:sz w:val="14"/>
                <w:szCs w:val="14"/>
              </w:rPr>
            </w:pPr>
          </w:p>
          <w:p w:rsidR="00C946F4" w:rsidRPr="00BC421B" w:rsidRDefault="00C946F4" w:rsidP="00217EFA">
            <w:pPr>
              <w:pStyle w:val="TableParagraph"/>
              <w:spacing w:line="160" w:lineRule="atLeast"/>
              <w:ind w:left="161" w:right="149" w:firstLine="9"/>
              <w:jc w:val="center"/>
              <w:rPr>
                <w:b/>
                <w:sz w:val="14"/>
                <w:szCs w:val="14"/>
              </w:rPr>
            </w:pPr>
            <w:r w:rsidRPr="00BC421B">
              <w:rPr>
                <w:b/>
                <w:sz w:val="14"/>
                <w:szCs w:val="14"/>
              </w:rPr>
              <w:t>Заходи</w:t>
            </w:r>
            <w:r w:rsidRPr="00217EFA">
              <w:rPr>
                <w:b/>
                <w:sz w:val="14"/>
                <w:szCs w:val="14"/>
              </w:rPr>
              <w:t xml:space="preserve"> П</w:t>
            </w:r>
            <w:r w:rsidRPr="00BC421B">
              <w:rPr>
                <w:b/>
                <w:sz w:val="14"/>
                <w:szCs w:val="14"/>
              </w:rPr>
              <w:t>рограми</w:t>
            </w:r>
          </w:p>
        </w:tc>
        <w:tc>
          <w:tcPr>
            <w:tcW w:w="992" w:type="dxa"/>
            <w:tcBorders>
              <w:top w:val="single" w:sz="4" w:space="0" w:color="000000"/>
            </w:tcBorders>
          </w:tcPr>
          <w:p w:rsidR="00217EFA" w:rsidRDefault="00217EFA" w:rsidP="008D2C06">
            <w:pPr>
              <w:pStyle w:val="TableParagraph"/>
              <w:ind w:left="57" w:right="57"/>
              <w:jc w:val="center"/>
              <w:rPr>
                <w:b/>
                <w:sz w:val="14"/>
                <w:szCs w:val="14"/>
              </w:rPr>
            </w:pPr>
          </w:p>
          <w:p w:rsidR="00C946F4" w:rsidRPr="00BC421B" w:rsidRDefault="00C946F4" w:rsidP="008D2C06">
            <w:pPr>
              <w:pStyle w:val="TableParagraph"/>
              <w:ind w:left="57" w:right="57"/>
              <w:jc w:val="center"/>
              <w:rPr>
                <w:b/>
                <w:sz w:val="14"/>
                <w:szCs w:val="14"/>
              </w:rPr>
            </w:pPr>
            <w:r w:rsidRPr="00BC421B">
              <w:rPr>
                <w:b/>
                <w:sz w:val="14"/>
                <w:szCs w:val="14"/>
              </w:rPr>
              <w:t>Строки</w:t>
            </w:r>
            <w:r w:rsidRPr="00BC421B">
              <w:rPr>
                <w:b/>
                <w:spacing w:val="1"/>
                <w:sz w:val="14"/>
                <w:szCs w:val="14"/>
              </w:rPr>
              <w:t xml:space="preserve"> </w:t>
            </w:r>
            <w:r w:rsidRPr="00BC421B">
              <w:rPr>
                <w:b/>
                <w:sz w:val="14"/>
                <w:szCs w:val="14"/>
              </w:rPr>
              <w:t>виконання</w:t>
            </w:r>
            <w:r w:rsidRPr="00BC421B">
              <w:rPr>
                <w:b/>
                <w:spacing w:val="-32"/>
                <w:sz w:val="14"/>
                <w:szCs w:val="14"/>
              </w:rPr>
              <w:t xml:space="preserve"> </w:t>
            </w:r>
            <w:r w:rsidRPr="00BC421B">
              <w:rPr>
                <w:b/>
                <w:sz w:val="14"/>
                <w:szCs w:val="14"/>
              </w:rPr>
              <w:t>заходу</w:t>
            </w:r>
          </w:p>
        </w:tc>
        <w:tc>
          <w:tcPr>
            <w:tcW w:w="1420" w:type="dxa"/>
            <w:tcBorders>
              <w:top w:val="single" w:sz="4" w:space="0" w:color="000000"/>
            </w:tcBorders>
          </w:tcPr>
          <w:p w:rsidR="00C946F4" w:rsidRDefault="00C946F4" w:rsidP="008D2C06">
            <w:pPr>
              <w:pStyle w:val="TableParagraph"/>
              <w:ind w:left="130" w:right="125"/>
              <w:jc w:val="center"/>
              <w:rPr>
                <w:b/>
                <w:sz w:val="14"/>
                <w:szCs w:val="14"/>
              </w:rPr>
            </w:pPr>
          </w:p>
          <w:p w:rsidR="00C946F4" w:rsidRDefault="00C946F4" w:rsidP="008D2C06">
            <w:pPr>
              <w:pStyle w:val="TableParagraph"/>
              <w:ind w:left="130" w:right="125"/>
              <w:jc w:val="center"/>
              <w:rPr>
                <w:b/>
                <w:spacing w:val="-1"/>
                <w:sz w:val="14"/>
                <w:szCs w:val="14"/>
              </w:rPr>
            </w:pPr>
            <w:r w:rsidRPr="00BC421B">
              <w:rPr>
                <w:b/>
                <w:sz w:val="14"/>
                <w:szCs w:val="14"/>
              </w:rPr>
              <w:t>Виконавці</w:t>
            </w:r>
            <w:r w:rsidRPr="00BC421B">
              <w:rPr>
                <w:b/>
                <w:spacing w:val="-1"/>
                <w:sz w:val="14"/>
                <w:szCs w:val="14"/>
              </w:rPr>
              <w:t xml:space="preserve"> </w:t>
            </w:r>
          </w:p>
          <w:p w:rsidR="00C946F4" w:rsidRPr="00BC421B" w:rsidRDefault="00C946F4" w:rsidP="008D2C06">
            <w:pPr>
              <w:pStyle w:val="TableParagraph"/>
              <w:ind w:left="130" w:right="125"/>
              <w:jc w:val="center"/>
              <w:rPr>
                <w:b/>
                <w:sz w:val="14"/>
                <w:szCs w:val="14"/>
              </w:rPr>
            </w:pPr>
            <w:r w:rsidRPr="00BC421B">
              <w:rPr>
                <w:b/>
                <w:sz w:val="14"/>
                <w:szCs w:val="14"/>
              </w:rPr>
              <w:t>заходу</w:t>
            </w:r>
          </w:p>
        </w:tc>
        <w:tc>
          <w:tcPr>
            <w:tcW w:w="1138" w:type="dxa"/>
            <w:tcBorders>
              <w:top w:val="single" w:sz="4" w:space="0" w:color="000000"/>
            </w:tcBorders>
          </w:tcPr>
          <w:p w:rsidR="00C946F4" w:rsidRDefault="00C946F4" w:rsidP="008D2C06">
            <w:pPr>
              <w:pStyle w:val="TableParagraph"/>
              <w:ind w:left="117" w:right="104" w:hanging="1"/>
              <w:jc w:val="center"/>
              <w:rPr>
                <w:b/>
                <w:sz w:val="14"/>
                <w:szCs w:val="14"/>
              </w:rPr>
            </w:pPr>
          </w:p>
          <w:p w:rsidR="00C946F4" w:rsidRPr="00BC421B" w:rsidRDefault="00C946F4" w:rsidP="008D2C06">
            <w:pPr>
              <w:pStyle w:val="TableParagraph"/>
              <w:ind w:left="57" w:right="57"/>
              <w:jc w:val="center"/>
              <w:rPr>
                <w:b/>
                <w:sz w:val="14"/>
                <w:szCs w:val="14"/>
              </w:rPr>
            </w:pPr>
            <w:r w:rsidRPr="00BC421B">
              <w:rPr>
                <w:b/>
                <w:sz w:val="14"/>
                <w:szCs w:val="14"/>
              </w:rPr>
              <w:t>Джерела</w:t>
            </w:r>
            <w:r w:rsidRPr="00BC421B">
              <w:rPr>
                <w:b/>
                <w:spacing w:val="1"/>
                <w:sz w:val="14"/>
                <w:szCs w:val="14"/>
              </w:rPr>
              <w:t xml:space="preserve"> </w:t>
            </w:r>
            <w:r>
              <w:rPr>
                <w:b/>
                <w:sz w:val="14"/>
                <w:szCs w:val="14"/>
              </w:rPr>
              <w:t>фінансування</w:t>
            </w:r>
          </w:p>
        </w:tc>
        <w:tc>
          <w:tcPr>
            <w:tcW w:w="1701" w:type="dxa"/>
            <w:tcBorders>
              <w:top w:val="single" w:sz="4" w:space="0" w:color="000000"/>
            </w:tcBorders>
          </w:tcPr>
          <w:p w:rsidR="00C946F4" w:rsidRDefault="00C946F4" w:rsidP="008D2C06">
            <w:pPr>
              <w:pStyle w:val="TableParagraph"/>
              <w:ind w:left="321" w:right="309" w:hanging="1"/>
              <w:jc w:val="center"/>
              <w:rPr>
                <w:b/>
                <w:sz w:val="14"/>
                <w:szCs w:val="14"/>
              </w:rPr>
            </w:pPr>
          </w:p>
          <w:p w:rsidR="00C946F4" w:rsidRPr="00BC421B" w:rsidRDefault="00C946F4" w:rsidP="008D2C06">
            <w:pPr>
              <w:pStyle w:val="TableParagraph"/>
              <w:ind w:left="321" w:right="309" w:hanging="1"/>
              <w:jc w:val="center"/>
              <w:rPr>
                <w:b/>
                <w:sz w:val="14"/>
                <w:szCs w:val="14"/>
              </w:rPr>
            </w:pPr>
            <w:r w:rsidRPr="00BC421B">
              <w:rPr>
                <w:b/>
                <w:sz w:val="14"/>
                <w:szCs w:val="14"/>
              </w:rPr>
              <w:t>Обсяги</w:t>
            </w:r>
            <w:r w:rsidRPr="00BC421B">
              <w:rPr>
                <w:b/>
                <w:spacing w:val="1"/>
                <w:sz w:val="14"/>
                <w:szCs w:val="14"/>
              </w:rPr>
              <w:t xml:space="preserve"> </w:t>
            </w:r>
            <w:r w:rsidRPr="00BC421B">
              <w:rPr>
                <w:b/>
                <w:sz w:val="14"/>
                <w:szCs w:val="14"/>
              </w:rPr>
              <w:t>фінансування,</w:t>
            </w:r>
            <w:r w:rsidRPr="00BC421B">
              <w:rPr>
                <w:b/>
                <w:spacing w:val="-32"/>
                <w:sz w:val="14"/>
                <w:szCs w:val="14"/>
              </w:rPr>
              <w:t xml:space="preserve"> </w:t>
            </w:r>
            <w:r w:rsidRPr="00BC421B">
              <w:rPr>
                <w:b/>
                <w:sz w:val="14"/>
                <w:szCs w:val="14"/>
              </w:rPr>
              <w:t>(тис. грн.)</w:t>
            </w:r>
          </w:p>
        </w:tc>
        <w:tc>
          <w:tcPr>
            <w:tcW w:w="3390" w:type="dxa"/>
            <w:tcBorders>
              <w:top w:val="single" w:sz="4" w:space="0" w:color="000000"/>
            </w:tcBorders>
          </w:tcPr>
          <w:p w:rsidR="00C946F4" w:rsidRPr="00BC421B" w:rsidRDefault="00C946F4" w:rsidP="008D2C06">
            <w:pPr>
              <w:pStyle w:val="TableParagraph"/>
              <w:spacing w:before="11"/>
              <w:rPr>
                <w:b/>
                <w:sz w:val="14"/>
                <w:szCs w:val="14"/>
              </w:rPr>
            </w:pPr>
          </w:p>
          <w:p w:rsidR="00C946F4" w:rsidRPr="00BC421B" w:rsidRDefault="00C946F4" w:rsidP="008D2C06">
            <w:pPr>
              <w:pStyle w:val="TableParagraph"/>
              <w:ind w:left="895" w:right="886"/>
              <w:jc w:val="center"/>
              <w:rPr>
                <w:b/>
                <w:sz w:val="14"/>
                <w:szCs w:val="14"/>
              </w:rPr>
            </w:pPr>
            <w:r w:rsidRPr="00BC421B">
              <w:rPr>
                <w:b/>
                <w:sz w:val="14"/>
                <w:szCs w:val="14"/>
              </w:rPr>
              <w:t>Назва</w:t>
            </w:r>
            <w:r w:rsidRPr="00BC421B">
              <w:rPr>
                <w:b/>
                <w:spacing w:val="-5"/>
                <w:sz w:val="14"/>
                <w:szCs w:val="14"/>
              </w:rPr>
              <w:t xml:space="preserve"> </w:t>
            </w:r>
            <w:r w:rsidRPr="00BC421B">
              <w:rPr>
                <w:b/>
                <w:sz w:val="14"/>
                <w:szCs w:val="14"/>
              </w:rPr>
              <w:t>показника</w:t>
            </w:r>
          </w:p>
        </w:tc>
        <w:tc>
          <w:tcPr>
            <w:tcW w:w="1430" w:type="dxa"/>
            <w:tcBorders>
              <w:top w:val="single" w:sz="4" w:space="0" w:color="000000"/>
            </w:tcBorders>
          </w:tcPr>
          <w:p w:rsidR="00C946F4" w:rsidRPr="00BC421B" w:rsidRDefault="00C946F4" w:rsidP="008D2C06">
            <w:pPr>
              <w:pStyle w:val="TableParagraph"/>
              <w:spacing w:before="11"/>
              <w:rPr>
                <w:b/>
                <w:sz w:val="14"/>
                <w:szCs w:val="14"/>
              </w:rPr>
            </w:pPr>
          </w:p>
          <w:p w:rsidR="00C946F4" w:rsidRPr="00BC421B" w:rsidRDefault="00C946F4" w:rsidP="008D2C06">
            <w:pPr>
              <w:pStyle w:val="TableParagraph"/>
              <w:ind w:right="403"/>
              <w:jc w:val="right"/>
              <w:rPr>
                <w:b/>
                <w:sz w:val="14"/>
                <w:szCs w:val="14"/>
              </w:rPr>
            </w:pPr>
            <w:r w:rsidRPr="00BC421B">
              <w:rPr>
                <w:b/>
                <w:sz w:val="14"/>
                <w:szCs w:val="14"/>
              </w:rPr>
              <w:t>2024</w:t>
            </w:r>
            <w:r w:rsidRPr="00BC421B">
              <w:rPr>
                <w:b/>
                <w:spacing w:val="-2"/>
                <w:sz w:val="14"/>
                <w:szCs w:val="14"/>
              </w:rPr>
              <w:t xml:space="preserve"> </w:t>
            </w:r>
            <w:r w:rsidRPr="00BC421B">
              <w:rPr>
                <w:b/>
                <w:sz w:val="14"/>
                <w:szCs w:val="14"/>
              </w:rPr>
              <w:t>рік</w:t>
            </w:r>
          </w:p>
        </w:tc>
        <w:tc>
          <w:tcPr>
            <w:tcW w:w="1276" w:type="dxa"/>
            <w:tcBorders>
              <w:top w:val="single" w:sz="4" w:space="0" w:color="000000"/>
            </w:tcBorders>
          </w:tcPr>
          <w:p w:rsidR="00C946F4" w:rsidRPr="00BC421B" w:rsidRDefault="00C946F4" w:rsidP="008D2C06">
            <w:pPr>
              <w:pStyle w:val="TableParagraph"/>
              <w:spacing w:before="11"/>
              <w:rPr>
                <w:b/>
                <w:sz w:val="14"/>
                <w:szCs w:val="14"/>
              </w:rPr>
            </w:pPr>
          </w:p>
          <w:p w:rsidR="00C946F4" w:rsidRPr="00BC421B" w:rsidRDefault="00C946F4" w:rsidP="008D2C06">
            <w:pPr>
              <w:pStyle w:val="TableParagraph"/>
              <w:ind w:left="311" w:right="302"/>
              <w:jc w:val="center"/>
              <w:rPr>
                <w:b/>
                <w:sz w:val="14"/>
                <w:szCs w:val="14"/>
              </w:rPr>
            </w:pPr>
            <w:r w:rsidRPr="00BC421B">
              <w:rPr>
                <w:b/>
                <w:sz w:val="14"/>
                <w:szCs w:val="14"/>
              </w:rPr>
              <w:t>2025</w:t>
            </w:r>
            <w:r w:rsidRPr="00BC421B">
              <w:rPr>
                <w:b/>
                <w:spacing w:val="-2"/>
                <w:sz w:val="14"/>
                <w:szCs w:val="14"/>
              </w:rPr>
              <w:t xml:space="preserve"> </w:t>
            </w:r>
            <w:r w:rsidRPr="00BC421B">
              <w:rPr>
                <w:b/>
                <w:sz w:val="14"/>
                <w:szCs w:val="14"/>
              </w:rPr>
              <w:t>рік</w:t>
            </w:r>
          </w:p>
        </w:tc>
      </w:tr>
      <w:tr w:rsidR="00C946F4" w:rsidTr="00C946F4">
        <w:trPr>
          <w:trHeight w:val="171"/>
        </w:trPr>
        <w:tc>
          <w:tcPr>
            <w:tcW w:w="1307" w:type="dxa"/>
            <w:tcBorders>
              <w:top w:val="nil"/>
            </w:tcBorders>
          </w:tcPr>
          <w:p w:rsidR="00C946F4" w:rsidRPr="00896A00" w:rsidRDefault="00C946F4" w:rsidP="008D2C06">
            <w:pPr>
              <w:pStyle w:val="TableParagraph"/>
              <w:spacing w:line="164" w:lineRule="exact"/>
              <w:ind w:left="10"/>
              <w:jc w:val="center"/>
              <w:rPr>
                <w:b/>
                <w:sz w:val="16"/>
                <w:szCs w:val="16"/>
              </w:rPr>
            </w:pPr>
            <w:r w:rsidRPr="00896A00">
              <w:rPr>
                <w:b/>
                <w:sz w:val="16"/>
                <w:szCs w:val="16"/>
              </w:rPr>
              <w:t>1</w:t>
            </w:r>
          </w:p>
        </w:tc>
        <w:tc>
          <w:tcPr>
            <w:tcW w:w="1273" w:type="dxa"/>
            <w:tcBorders>
              <w:top w:val="nil"/>
              <w:right w:val="single" w:sz="4" w:space="0" w:color="auto"/>
            </w:tcBorders>
          </w:tcPr>
          <w:p w:rsidR="00C946F4" w:rsidRPr="00896A00" w:rsidRDefault="00C946F4" w:rsidP="008D2C06">
            <w:pPr>
              <w:pStyle w:val="TableParagraph"/>
              <w:spacing w:line="164" w:lineRule="exact"/>
              <w:ind w:left="10"/>
              <w:jc w:val="center"/>
              <w:rPr>
                <w:b/>
                <w:sz w:val="16"/>
                <w:szCs w:val="16"/>
              </w:rPr>
            </w:pPr>
            <w:r w:rsidRPr="00896A00">
              <w:rPr>
                <w:b/>
                <w:sz w:val="16"/>
                <w:szCs w:val="16"/>
              </w:rPr>
              <w:t>2</w:t>
            </w:r>
          </w:p>
        </w:tc>
        <w:tc>
          <w:tcPr>
            <w:tcW w:w="1700" w:type="dxa"/>
            <w:tcBorders>
              <w:top w:val="nil"/>
              <w:left w:val="single" w:sz="4" w:space="0" w:color="auto"/>
            </w:tcBorders>
          </w:tcPr>
          <w:p w:rsidR="00C946F4" w:rsidRPr="00896A00" w:rsidRDefault="00C946F4" w:rsidP="008D2C06">
            <w:pPr>
              <w:pStyle w:val="TableParagraph"/>
              <w:spacing w:line="164" w:lineRule="exact"/>
              <w:ind w:left="9"/>
              <w:jc w:val="center"/>
              <w:rPr>
                <w:b/>
                <w:sz w:val="16"/>
                <w:szCs w:val="16"/>
              </w:rPr>
            </w:pPr>
            <w:r w:rsidRPr="00896A00">
              <w:rPr>
                <w:b/>
                <w:sz w:val="16"/>
                <w:szCs w:val="16"/>
              </w:rPr>
              <w:t>3</w:t>
            </w:r>
          </w:p>
        </w:tc>
        <w:tc>
          <w:tcPr>
            <w:tcW w:w="992" w:type="dxa"/>
            <w:tcBorders>
              <w:top w:val="nil"/>
            </w:tcBorders>
          </w:tcPr>
          <w:p w:rsidR="00C946F4" w:rsidRPr="00896A00" w:rsidRDefault="00C946F4" w:rsidP="008D2C06">
            <w:pPr>
              <w:pStyle w:val="TableParagraph"/>
              <w:spacing w:line="164" w:lineRule="exact"/>
              <w:ind w:left="9"/>
              <w:jc w:val="center"/>
              <w:rPr>
                <w:b/>
                <w:sz w:val="16"/>
                <w:szCs w:val="16"/>
              </w:rPr>
            </w:pPr>
            <w:r w:rsidRPr="00896A00">
              <w:rPr>
                <w:b/>
                <w:sz w:val="16"/>
                <w:szCs w:val="16"/>
              </w:rPr>
              <w:t>4</w:t>
            </w:r>
          </w:p>
        </w:tc>
        <w:tc>
          <w:tcPr>
            <w:tcW w:w="1420" w:type="dxa"/>
            <w:tcBorders>
              <w:top w:val="nil"/>
            </w:tcBorders>
          </w:tcPr>
          <w:p w:rsidR="00C946F4" w:rsidRPr="00896A00" w:rsidRDefault="00C946F4" w:rsidP="008D2C06">
            <w:pPr>
              <w:pStyle w:val="TableParagraph"/>
              <w:spacing w:line="164" w:lineRule="exact"/>
              <w:ind w:left="9"/>
              <w:jc w:val="center"/>
              <w:rPr>
                <w:b/>
                <w:sz w:val="16"/>
                <w:szCs w:val="16"/>
              </w:rPr>
            </w:pPr>
            <w:r w:rsidRPr="00896A00">
              <w:rPr>
                <w:b/>
                <w:sz w:val="16"/>
                <w:szCs w:val="16"/>
              </w:rPr>
              <w:t>5</w:t>
            </w:r>
          </w:p>
        </w:tc>
        <w:tc>
          <w:tcPr>
            <w:tcW w:w="1138" w:type="dxa"/>
            <w:tcBorders>
              <w:top w:val="nil"/>
            </w:tcBorders>
          </w:tcPr>
          <w:p w:rsidR="00C946F4" w:rsidRPr="00896A00" w:rsidRDefault="00C946F4" w:rsidP="008D2C06">
            <w:pPr>
              <w:pStyle w:val="TableParagraph"/>
              <w:spacing w:line="164" w:lineRule="exact"/>
              <w:ind w:left="10"/>
              <w:jc w:val="center"/>
              <w:rPr>
                <w:b/>
                <w:sz w:val="16"/>
                <w:szCs w:val="16"/>
              </w:rPr>
            </w:pPr>
            <w:r w:rsidRPr="00896A00">
              <w:rPr>
                <w:b/>
                <w:sz w:val="16"/>
                <w:szCs w:val="16"/>
              </w:rPr>
              <w:t>6</w:t>
            </w:r>
          </w:p>
        </w:tc>
        <w:tc>
          <w:tcPr>
            <w:tcW w:w="1701" w:type="dxa"/>
            <w:tcBorders>
              <w:top w:val="nil"/>
            </w:tcBorders>
          </w:tcPr>
          <w:p w:rsidR="00C946F4" w:rsidRPr="00896A00" w:rsidRDefault="00C946F4" w:rsidP="008D2C06">
            <w:pPr>
              <w:pStyle w:val="TableParagraph"/>
              <w:spacing w:line="164" w:lineRule="exact"/>
              <w:ind w:left="9"/>
              <w:jc w:val="center"/>
              <w:rPr>
                <w:b/>
                <w:sz w:val="16"/>
                <w:szCs w:val="16"/>
              </w:rPr>
            </w:pPr>
            <w:r w:rsidRPr="00896A00">
              <w:rPr>
                <w:b/>
                <w:sz w:val="16"/>
                <w:szCs w:val="16"/>
              </w:rPr>
              <w:t>7</w:t>
            </w:r>
          </w:p>
        </w:tc>
        <w:tc>
          <w:tcPr>
            <w:tcW w:w="3390" w:type="dxa"/>
          </w:tcPr>
          <w:p w:rsidR="00C946F4" w:rsidRPr="00896A00" w:rsidRDefault="00C946F4" w:rsidP="008D2C06">
            <w:pPr>
              <w:pStyle w:val="TableParagraph"/>
              <w:spacing w:line="164" w:lineRule="exact"/>
              <w:ind w:left="9"/>
              <w:jc w:val="center"/>
              <w:rPr>
                <w:b/>
                <w:sz w:val="16"/>
                <w:szCs w:val="16"/>
              </w:rPr>
            </w:pPr>
            <w:r w:rsidRPr="00896A00">
              <w:rPr>
                <w:b/>
                <w:sz w:val="16"/>
                <w:szCs w:val="16"/>
              </w:rPr>
              <w:t>8</w:t>
            </w:r>
          </w:p>
        </w:tc>
        <w:tc>
          <w:tcPr>
            <w:tcW w:w="1430" w:type="dxa"/>
          </w:tcPr>
          <w:p w:rsidR="00C946F4" w:rsidRPr="00896A00" w:rsidRDefault="00C946F4" w:rsidP="008D2C06">
            <w:pPr>
              <w:pStyle w:val="TableParagraph"/>
              <w:spacing w:line="164" w:lineRule="exact"/>
              <w:ind w:left="9"/>
              <w:jc w:val="center"/>
              <w:rPr>
                <w:b/>
                <w:sz w:val="16"/>
                <w:szCs w:val="16"/>
              </w:rPr>
            </w:pPr>
            <w:r w:rsidRPr="00896A00">
              <w:rPr>
                <w:b/>
                <w:sz w:val="16"/>
                <w:szCs w:val="16"/>
              </w:rPr>
              <w:t>9</w:t>
            </w:r>
          </w:p>
        </w:tc>
        <w:tc>
          <w:tcPr>
            <w:tcW w:w="1276" w:type="dxa"/>
          </w:tcPr>
          <w:p w:rsidR="00C946F4" w:rsidRPr="00896A00" w:rsidRDefault="00C946F4" w:rsidP="008D2C06">
            <w:pPr>
              <w:pStyle w:val="TableParagraph"/>
              <w:spacing w:line="164" w:lineRule="exact"/>
              <w:ind w:left="311" w:right="302"/>
              <w:jc w:val="center"/>
              <w:rPr>
                <w:b/>
                <w:sz w:val="16"/>
                <w:szCs w:val="16"/>
              </w:rPr>
            </w:pPr>
            <w:r w:rsidRPr="00896A00">
              <w:rPr>
                <w:b/>
                <w:sz w:val="16"/>
                <w:szCs w:val="16"/>
              </w:rPr>
              <w:t>10</w:t>
            </w:r>
          </w:p>
        </w:tc>
      </w:tr>
      <w:tr w:rsidR="006A1CE2" w:rsidTr="00FC0268">
        <w:trPr>
          <w:trHeight w:val="521"/>
        </w:trPr>
        <w:tc>
          <w:tcPr>
            <w:tcW w:w="1307" w:type="dxa"/>
            <w:vMerge w:val="restart"/>
            <w:tcBorders>
              <w:top w:val="nil"/>
            </w:tcBorders>
          </w:tcPr>
          <w:p w:rsidR="006A1CE2" w:rsidRDefault="006A1CE2" w:rsidP="008E366F">
            <w:pPr>
              <w:rPr>
                <w:sz w:val="2"/>
                <w:szCs w:val="2"/>
              </w:rPr>
            </w:pPr>
          </w:p>
        </w:tc>
        <w:tc>
          <w:tcPr>
            <w:tcW w:w="1273" w:type="dxa"/>
            <w:vMerge w:val="restart"/>
            <w:tcBorders>
              <w:top w:val="nil"/>
              <w:right w:val="single" w:sz="4" w:space="0" w:color="auto"/>
            </w:tcBorders>
          </w:tcPr>
          <w:p w:rsidR="006A1CE2" w:rsidRDefault="006A1CE2" w:rsidP="008E366F">
            <w:pPr>
              <w:rPr>
                <w:sz w:val="2"/>
                <w:szCs w:val="2"/>
              </w:rPr>
            </w:pPr>
          </w:p>
        </w:tc>
        <w:tc>
          <w:tcPr>
            <w:tcW w:w="1700" w:type="dxa"/>
            <w:vMerge w:val="restart"/>
            <w:tcBorders>
              <w:left w:val="single" w:sz="4" w:space="0" w:color="auto"/>
            </w:tcBorders>
          </w:tcPr>
          <w:p w:rsidR="006A1CE2" w:rsidRDefault="006A1CE2" w:rsidP="008E366F">
            <w:pPr>
              <w:pStyle w:val="TableParagraph"/>
              <w:ind w:left="107" w:right="176"/>
              <w:rPr>
                <w:sz w:val="16"/>
              </w:rPr>
            </w:pPr>
            <w:r>
              <w:rPr>
                <w:sz w:val="16"/>
              </w:rPr>
              <w:t>1.4. Проведення</w:t>
            </w:r>
            <w:r>
              <w:rPr>
                <w:spacing w:val="1"/>
                <w:sz w:val="16"/>
              </w:rPr>
              <w:t xml:space="preserve"> </w:t>
            </w:r>
            <w:r>
              <w:rPr>
                <w:spacing w:val="-1"/>
                <w:sz w:val="16"/>
              </w:rPr>
              <w:t>архітектурних</w:t>
            </w:r>
            <w:r>
              <w:rPr>
                <w:spacing w:val="-3"/>
                <w:sz w:val="16"/>
              </w:rPr>
              <w:t xml:space="preserve"> </w:t>
            </w:r>
            <w:r>
              <w:rPr>
                <w:sz w:val="16"/>
              </w:rPr>
              <w:t>конкурсів</w:t>
            </w:r>
          </w:p>
        </w:tc>
        <w:tc>
          <w:tcPr>
            <w:tcW w:w="992" w:type="dxa"/>
            <w:vMerge w:val="restart"/>
          </w:tcPr>
          <w:p w:rsidR="006A1CE2" w:rsidRDefault="006A1CE2" w:rsidP="008E366F">
            <w:pPr>
              <w:pStyle w:val="TableParagraph"/>
              <w:ind w:left="149"/>
              <w:rPr>
                <w:sz w:val="16"/>
              </w:rPr>
            </w:pPr>
            <w:r>
              <w:rPr>
                <w:sz w:val="16"/>
              </w:rPr>
              <w:t>2024-2025</w:t>
            </w:r>
          </w:p>
        </w:tc>
        <w:tc>
          <w:tcPr>
            <w:tcW w:w="1420" w:type="dxa"/>
            <w:vMerge w:val="restart"/>
          </w:tcPr>
          <w:p w:rsidR="006A1CE2" w:rsidRDefault="006A1CE2" w:rsidP="008E366F">
            <w:pPr>
              <w:pStyle w:val="TableParagraph"/>
              <w:ind w:left="128" w:right="116" w:hanging="1"/>
              <w:jc w:val="center"/>
              <w:rPr>
                <w:sz w:val="16"/>
              </w:rPr>
            </w:pPr>
            <w:r>
              <w:rPr>
                <w:sz w:val="16"/>
              </w:rPr>
              <w:t>Департамент</w:t>
            </w:r>
            <w:r>
              <w:rPr>
                <w:spacing w:val="1"/>
                <w:sz w:val="16"/>
              </w:rPr>
              <w:t xml:space="preserve"> </w:t>
            </w:r>
            <w:r>
              <w:rPr>
                <w:sz w:val="16"/>
              </w:rPr>
              <w:t>містобудування</w:t>
            </w:r>
            <w:r>
              <w:rPr>
                <w:spacing w:val="1"/>
                <w:sz w:val="16"/>
              </w:rPr>
              <w:t xml:space="preserve"> </w:t>
            </w:r>
            <w:r>
              <w:rPr>
                <w:sz w:val="16"/>
              </w:rPr>
              <w:t>та архітектури</w:t>
            </w:r>
            <w:r>
              <w:rPr>
                <w:spacing w:val="1"/>
                <w:sz w:val="16"/>
              </w:rPr>
              <w:t xml:space="preserve"> </w:t>
            </w:r>
            <w:r>
              <w:rPr>
                <w:sz w:val="16"/>
              </w:rPr>
              <w:t>виконавчого</w:t>
            </w:r>
            <w:r>
              <w:rPr>
                <w:spacing w:val="1"/>
                <w:sz w:val="16"/>
              </w:rPr>
              <w:t xml:space="preserve"> </w:t>
            </w:r>
            <w:r>
              <w:rPr>
                <w:spacing w:val="-1"/>
                <w:sz w:val="16"/>
              </w:rPr>
              <w:t xml:space="preserve">органу </w:t>
            </w:r>
            <w:r>
              <w:rPr>
                <w:sz w:val="16"/>
              </w:rPr>
              <w:t>Київської</w:t>
            </w:r>
            <w:r>
              <w:rPr>
                <w:spacing w:val="-37"/>
                <w:sz w:val="16"/>
              </w:rPr>
              <w:t xml:space="preserve"> </w:t>
            </w:r>
            <w:r>
              <w:rPr>
                <w:sz w:val="16"/>
              </w:rPr>
              <w:t>міської ради</w:t>
            </w:r>
            <w:r>
              <w:rPr>
                <w:spacing w:val="1"/>
                <w:sz w:val="16"/>
              </w:rPr>
              <w:t xml:space="preserve"> </w:t>
            </w:r>
            <w:r>
              <w:rPr>
                <w:sz w:val="16"/>
              </w:rPr>
              <w:t>(Київської</w:t>
            </w:r>
            <w:r>
              <w:rPr>
                <w:spacing w:val="1"/>
                <w:sz w:val="16"/>
              </w:rPr>
              <w:t xml:space="preserve"> </w:t>
            </w:r>
            <w:r>
              <w:rPr>
                <w:sz w:val="16"/>
              </w:rPr>
              <w:t>міської</w:t>
            </w:r>
            <w:r>
              <w:rPr>
                <w:spacing w:val="1"/>
                <w:sz w:val="16"/>
              </w:rPr>
              <w:t xml:space="preserve"> </w:t>
            </w:r>
            <w:r>
              <w:rPr>
                <w:sz w:val="16"/>
              </w:rPr>
              <w:t>державної</w:t>
            </w:r>
            <w:r>
              <w:rPr>
                <w:spacing w:val="1"/>
                <w:sz w:val="16"/>
              </w:rPr>
              <w:t xml:space="preserve"> </w:t>
            </w:r>
            <w:r>
              <w:rPr>
                <w:sz w:val="16"/>
              </w:rPr>
              <w:t>адміністрації)</w:t>
            </w:r>
          </w:p>
        </w:tc>
        <w:tc>
          <w:tcPr>
            <w:tcW w:w="1138" w:type="dxa"/>
            <w:vMerge w:val="restart"/>
          </w:tcPr>
          <w:p w:rsidR="006A1CE2" w:rsidRDefault="006A1CE2" w:rsidP="008E366F">
            <w:pPr>
              <w:pStyle w:val="TableParagraph"/>
              <w:ind w:left="145" w:right="130" w:firstLine="22"/>
              <w:rPr>
                <w:spacing w:val="-37"/>
                <w:sz w:val="16"/>
                <w:lang w:val="en-US"/>
              </w:rPr>
            </w:pPr>
            <w:r>
              <w:rPr>
                <w:sz w:val="16"/>
              </w:rPr>
              <w:t>Бюджет</w:t>
            </w:r>
            <w:r>
              <w:rPr>
                <w:spacing w:val="-37"/>
                <w:sz w:val="16"/>
              </w:rPr>
              <w:t xml:space="preserve"> </w:t>
            </w:r>
          </w:p>
          <w:p w:rsidR="006A1CE2" w:rsidRDefault="006A1CE2" w:rsidP="008E366F">
            <w:pPr>
              <w:pStyle w:val="TableParagraph"/>
              <w:ind w:left="145" w:right="130" w:firstLine="22"/>
              <w:rPr>
                <w:sz w:val="16"/>
              </w:rPr>
            </w:pPr>
            <w:r>
              <w:rPr>
                <w:spacing w:val="-1"/>
                <w:sz w:val="16"/>
              </w:rPr>
              <w:t>м.</w:t>
            </w:r>
            <w:r>
              <w:rPr>
                <w:spacing w:val="-8"/>
                <w:sz w:val="16"/>
              </w:rPr>
              <w:t xml:space="preserve"> </w:t>
            </w:r>
            <w:r>
              <w:rPr>
                <w:spacing w:val="-1"/>
                <w:sz w:val="16"/>
              </w:rPr>
              <w:t>Києва</w:t>
            </w:r>
          </w:p>
        </w:tc>
        <w:tc>
          <w:tcPr>
            <w:tcW w:w="1701" w:type="dxa"/>
            <w:vMerge w:val="restart"/>
          </w:tcPr>
          <w:p w:rsidR="006A1CE2" w:rsidRDefault="006A1CE2" w:rsidP="008E366F">
            <w:pPr>
              <w:pStyle w:val="TableParagraph"/>
              <w:ind w:left="107"/>
              <w:rPr>
                <w:b/>
                <w:sz w:val="16"/>
              </w:rPr>
            </w:pPr>
            <w:r>
              <w:rPr>
                <w:b/>
                <w:sz w:val="16"/>
              </w:rPr>
              <w:t xml:space="preserve">Всього </w:t>
            </w:r>
            <w:r w:rsidRPr="00FC0268">
              <w:rPr>
                <w:b/>
                <w:sz w:val="16"/>
                <w:lang w:val="ru-RU"/>
              </w:rPr>
              <w:t xml:space="preserve"> </w:t>
            </w:r>
            <w:r>
              <w:rPr>
                <w:b/>
                <w:sz w:val="16"/>
              </w:rPr>
              <w:t>1 080,0</w:t>
            </w:r>
          </w:p>
          <w:p w:rsidR="006A1CE2" w:rsidRDefault="006A1CE2" w:rsidP="008E366F">
            <w:pPr>
              <w:pStyle w:val="TableParagraph"/>
              <w:spacing w:before="120"/>
              <w:ind w:left="107"/>
              <w:rPr>
                <w:sz w:val="16"/>
              </w:rPr>
            </w:pPr>
            <w:r>
              <w:rPr>
                <w:sz w:val="16"/>
              </w:rPr>
              <w:t xml:space="preserve">2024 рік </w:t>
            </w:r>
            <w:r w:rsidRPr="00FC0268">
              <w:rPr>
                <w:sz w:val="16"/>
                <w:lang w:val="ru-RU"/>
              </w:rPr>
              <w:t xml:space="preserve"> </w:t>
            </w:r>
            <w:r>
              <w:rPr>
                <w:sz w:val="16"/>
              </w:rPr>
              <w:t>540,0</w:t>
            </w:r>
          </w:p>
          <w:p w:rsidR="006A1CE2" w:rsidRPr="00FC0268" w:rsidRDefault="006A1CE2" w:rsidP="008E366F">
            <w:pPr>
              <w:pStyle w:val="TableParagraph"/>
              <w:spacing w:before="120"/>
              <w:ind w:left="107"/>
              <w:rPr>
                <w:sz w:val="16"/>
                <w:lang w:val="ru-RU"/>
              </w:rPr>
            </w:pPr>
            <w:r>
              <w:rPr>
                <w:sz w:val="16"/>
              </w:rPr>
              <w:t xml:space="preserve">2025 рік </w:t>
            </w:r>
            <w:r w:rsidRPr="00FC0268">
              <w:rPr>
                <w:sz w:val="16"/>
                <w:lang w:val="ru-RU"/>
              </w:rPr>
              <w:t xml:space="preserve"> </w:t>
            </w:r>
            <w:r>
              <w:rPr>
                <w:sz w:val="16"/>
              </w:rPr>
              <w:t>540,0</w:t>
            </w:r>
          </w:p>
          <w:p w:rsidR="006A1CE2" w:rsidRPr="00FC0268" w:rsidRDefault="006A1CE2" w:rsidP="008E366F">
            <w:pPr>
              <w:pStyle w:val="TableParagraph"/>
              <w:spacing w:before="120"/>
              <w:ind w:left="107"/>
              <w:rPr>
                <w:sz w:val="16"/>
                <w:lang w:val="ru-RU"/>
              </w:rPr>
            </w:pPr>
          </w:p>
          <w:p w:rsidR="006A1CE2" w:rsidRPr="00FC0268" w:rsidRDefault="006A1CE2" w:rsidP="00B640B1">
            <w:pPr>
              <w:pStyle w:val="TableParagraph"/>
              <w:ind w:left="108" w:right="465"/>
              <w:rPr>
                <w:b/>
                <w:spacing w:val="-37"/>
                <w:sz w:val="16"/>
                <w:lang w:val="ru-RU"/>
              </w:rPr>
            </w:pPr>
            <w:r>
              <w:rPr>
                <w:b/>
                <w:sz w:val="16"/>
              </w:rPr>
              <w:t>з них бюджет</w:t>
            </w:r>
            <w:r>
              <w:rPr>
                <w:b/>
                <w:spacing w:val="-37"/>
                <w:sz w:val="16"/>
              </w:rPr>
              <w:t xml:space="preserve"> </w:t>
            </w:r>
          </w:p>
          <w:p w:rsidR="006A1CE2" w:rsidRPr="00FC0268" w:rsidRDefault="006A1CE2" w:rsidP="00B640B1">
            <w:pPr>
              <w:pStyle w:val="TableParagraph"/>
              <w:ind w:left="108" w:right="465"/>
              <w:rPr>
                <w:b/>
                <w:sz w:val="16"/>
                <w:lang w:val="ru-RU"/>
              </w:rPr>
            </w:pPr>
            <w:r>
              <w:rPr>
                <w:b/>
                <w:sz w:val="16"/>
              </w:rPr>
              <w:t>м. Києва:</w:t>
            </w:r>
          </w:p>
          <w:p w:rsidR="006A1CE2" w:rsidRPr="00FC0268" w:rsidRDefault="006A1CE2" w:rsidP="00B640B1">
            <w:pPr>
              <w:pStyle w:val="TableParagraph"/>
              <w:ind w:left="108" w:right="465"/>
              <w:rPr>
                <w:b/>
                <w:sz w:val="16"/>
                <w:lang w:val="ru-RU"/>
              </w:rPr>
            </w:pPr>
          </w:p>
          <w:p w:rsidR="006A1CE2" w:rsidRDefault="006A1CE2" w:rsidP="00B640B1">
            <w:pPr>
              <w:pStyle w:val="TableParagraph"/>
              <w:tabs>
                <w:tab w:val="left" w:pos="822"/>
              </w:tabs>
              <w:ind w:left="108"/>
              <w:rPr>
                <w:b/>
                <w:sz w:val="16"/>
              </w:rPr>
            </w:pPr>
            <w:r>
              <w:rPr>
                <w:b/>
                <w:sz w:val="16"/>
              </w:rPr>
              <w:t xml:space="preserve">всього </w:t>
            </w:r>
            <w:r w:rsidRPr="00FC0268">
              <w:rPr>
                <w:b/>
                <w:sz w:val="16"/>
                <w:lang w:val="ru-RU"/>
              </w:rPr>
              <w:t xml:space="preserve"> </w:t>
            </w:r>
            <w:r>
              <w:rPr>
                <w:b/>
                <w:sz w:val="16"/>
              </w:rPr>
              <w:t>1 080,0</w:t>
            </w:r>
          </w:p>
          <w:p w:rsidR="006A1CE2" w:rsidRDefault="006A1CE2" w:rsidP="008E366F">
            <w:pPr>
              <w:pStyle w:val="TableParagraph"/>
              <w:tabs>
                <w:tab w:val="left" w:pos="870"/>
              </w:tabs>
              <w:spacing w:before="120"/>
              <w:ind w:left="107"/>
              <w:rPr>
                <w:sz w:val="16"/>
              </w:rPr>
            </w:pPr>
            <w:r>
              <w:rPr>
                <w:sz w:val="16"/>
              </w:rPr>
              <w:t xml:space="preserve">2024 рік </w:t>
            </w:r>
            <w:r w:rsidRPr="00FC0268">
              <w:rPr>
                <w:sz w:val="16"/>
                <w:lang w:val="ru-RU"/>
              </w:rPr>
              <w:t xml:space="preserve"> </w:t>
            </w:r>
            <w:r>
              <w:rPr>
                <w:sz w:val="16"/>
              </w:rPr>
              <w:t>540,0</w:t>
            </w:r>
          </w:p>
          <w:p w:rsidR="006A1CE2" w:rsidRDefault="006A1CE2" w:rsidP="008E366F">
            <w:pPr>
              <w:pStyle w:val="TableParagraph"/>
              <w:spacing w:before="120"/>
              <w:ind w:left="107"/>
              <w:rPr>
                <w:sz w:val="16"/>
              </w:rPr>
            </w:pPr>
            <w:r>
              <w:rPr>
                <w:sz w:val="16"/>
              </w:rPr>
              <w:t>2025 рік</w:t>
            </w:r>
            <w:r w:rsidRPr="00FC0268">
              <w:rPr>
                <w:sz w:val="16"/>
                <w:lang w:val="ru-RU"/>
              </w:rPr>
              <w:t xml:space="preserve"> </w:t>
            </w:r>
            <w:r>
              <w:rPr>
                <w:sz w:val="16"/>
              </w:rPr>
              <w:t xml:space="preserve"> 540,0</w:t>
            </w:r>
          </w:p>
        </w:tc>
        <w:tc>
          <w:tcPr>
            <w:tcW w:w="3390" w:type="dxa"/>
            <w:vAlign w:val="center"/>
          </w:tcPr>
          <w:p w:rsidR="006A1CE2" w:rsidRDefault="006A1CE2" w:rsidP="00FC0268">
            <w:pPr>
              <w:pStyle w:val="TableParagraph"/>
              <w:ind w:left="108" w:right="506"/>
              <w:rPr>
                <w:sz w:val="16"/>
              </w:rPr>
            </w:pPr>
            <w:r>
              <w:rPr>
                <w:b/>
                <w:sz w:val="16"/>
              </w:rPr>
              <w:t>показник витрат</w:t>
            </w:r>
            <w:r>
              <w:rPr>
                <w:sz w:val="16"/>
              </w:rPr>
              <w:t>: обсяг видатків на</w:t>
            </w:r>
            <w:r>
              <w:rPr>
                <w:spacing w:val="-37"/>
                <w:sz w:val="16"/>
              </w:rPr>
              <w:t xml:space="preserve"> </w:t>
            </w:r>
            <w:r>
              <w:rPr>
                <w:sz w:val="16"/>
              </w:rPr>
              <w:t>проведення</w:t>
            </w:r>
            <w:r>
              <w:rPr>
                <w:spacing w:val="-2"/>
                <w:sz w:val="16"/>
              </w:rPr>
              <w:t xml:space="preserve"> </w:t>
            </w:r>
            <w:r>
              <w:rPr>
                <w:sz w:val="16"/>
              </w:rPr>
              <w:t>конкурсів,</w:t>
            </w:r>
            <w:r>
              <w:rPr>
                <w:spacing w:val="-1"/>
                <w:sz w:val="16"/>
              </w:rPr>
              <w:t xml:space="preserve"> </w:t>
            </w:r>
            <w:r>
              <w:rPr>
                <w:sz w:val="16"/>
              </w:rPr>
              <w:t>тис. грн.</w:t>
            </w:r>
          </w:p>
        </w:tc>
        <w:tc>
          <w:tcPr>
            <w:tcW w:w="1430" w:type="dxa"/>
          </w:tcPr>
          <w:p w:rsidR="006A1CE2" w:rsidRDefault="006A1CE2" w:rsidP="008E366F">
            <w:pPr>
              <w:pStyle w:val="TableParagraph"/>
              <w:spacing w:before="7"/>
              <w:rPr>
                <w:b/>
                <w:sz w:val="14"/>
              </w:rPr>
            </w:pPr>
          </w:p>
          <w:p w:rsidR="006A1CE2" w:rsidRDefault="006A1CE2" w:rsidP="008E366F">
            <w:pPr>
              <w:pStyle w:val="TableParagraph"/>
              <w:ind w:left="508" w:right="498"/>
              <w:jc w:val="center"/>
              <w:rPr>
                <w:sz w:val="16"/>
              </w:rPr>
            </w:pPr>
            <w:r>
              <w:rPr>
                <w:sz w:val="16"/>
              </w:rPr>
              <w:t>540,0</w:t>
            </w:r>
          </w:p>
        </w:tc>
        <w:tc>
          <w:tcPr>
            <w:tcW w:w="1276" w:type="dxa"/>
          </w:tcPr>
          <w:p w:rsidR="006A1CE2" w:rsidRDefault="006A1CE2" w:rsidP="008E366F">
            <w:pPr>
              <w:pStyle w:val="TableParagraph"/>
              <w:spacing w:before="7"/>
              <w:rPr>
                <w:b/>
                <w:sz w:val="14"/>
              </w:rPr>
            </w:pPr>
          </w:p>
          <w:p w:rsidR="006A1CE2" w:rsidRDefault="006A1CE2" w:rsidP="008E366F">
            <w:pPr>
              <w:pStyle w:val="TableParagraph"/>
              <w:ind w:left="311" w:right="302"/>
              <w:jc w:val="center"/>
              <w:rPr>
                <w:sz w:val="16"/>
              </w:rPr>
            </w:pPr>
            <w:r>
              <w:rPr>
                <w:sz w:val="16"/>
              </w:rPr>
              <w:t>540,0</w:t>
            </w:r>
          </w:p>
        </w:tc>
      </w:tr>
      <w:tr w:rsidR="006A1CE2" w:rsidTr="00241033">
        <w:trPr>
          <w:trHeight w:val="592"/>
        </w:trPr>
        <w:tc>
          <w:tcPr>
            <w:tcW w:w="1307" w:type="dxa"/>
            <w:vMerge/>
          </w:tcPr>
          <w:p w:rsidR="006A1CE2" w:rsidRDefault="006A1CE2" w:rsidP="008E366F">
            <w:pPr>
              <w:rPr>
                <w:sz w:val="2"/>
                <w:szCs w:val="2"/>
              </w:rPr>
            </w:pPr>
          </w:p>
        </w:tc>
        <w:tc>
          <w:tcPr>
            <w:tcW w:w="1273" w:type="dxa"/>
            <w:vMerge/>
            <w:tcBorders>
              <w:top w:val="nil"/>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vAlign w:val="center"/>
          </w:tcPr>
          <w:p w:rsidR="006A1CE2" w:rsidRDefault="006A1CE2" w:rsidP="00FC0268">
            <w:pPr>
              <w:pStyle w:val="TableParagraph"/>
              <w:ind w:left="108" w:right="80"/>
              <w:rPr>
                <w:sz w:val="16"/>
              </w:rPr>
            </w:pPr>
            <w:r>
              <w:rPr>
                <w:b/>
                <w:sz w:val="16"/>
              </w:rPr>
              <w:t>показник продукту</w:t>
            </w:r>
            <w:r>
              <w:rPr>
                <w:sz w:val="16"/>
              </w:rPr>
              <w:t>: кількість проведених</w:t>
            </w:r>
            <w:r>
              <w:rPr>
                <w:spacing w:val="-37"/>
                <w:sz w:val="16"/>
              </w:rPr>
              <w:t xml:space="preserve"> </w:t>
            </w:r>
            <w:r>
              <w:rPr>
                <w:sz w:val="16"/>
              </w:rPr>
              <w:t>архітектурних</w:t>
            </w:r>
            <w:r>
              <w:rPr>
                <w:spacing w:val="-2"/>
                <w:sz w:val="16"/>
              </w:rPr>
              <w:t xml:space="preserve"> </w:t>
            </w:r>
            <w:r>
              <w:rPr>
                <w:sz w:val="16"/>
              </w:rPr>
              <w:t>конкурсів, од</w:t>
            </w:r>
          </w:p>
        </w:tc>
        <w:tc>
          <w:tcPr>
            <w:tcW w:w="1430" w:type="dxa"/>
          </w:tcPr>
          <w:p w:rsidR="006A1CE2" w:rsidRDefault="006A1CE2" w:rsidP="008E366F">
            <w:pPr>
              <w:pStyle w:val="TableParagraph"/>
              <w:spacing w:before="139"/>
              <w:ind w:left="9"/>
              <w:jc w:val="center"/>
              <w:rPr>
                <w:sz w:val="16"/>
              </w:rPr>
            </w:pPr>
            <w:r>
              <w:rPr>
                <w:sz w:val="16"/>
              </w:rPr>
              <w:t>3</w:t>
            </w:r>
          </w:p>
        </w:tc>
        <w:tc>
          <w:tcPr>
            <w:tcW w:w="1276" w:type="dxa"/>
          </w:tcPr>
          <w:p w:rsidR="006A1CE2" w:rsidRDefault="006A1CE2" w:rsidP="008E366F">
            <w:pPr>
              <w:pStyle w:val="TableParagraph"/>
              <w:spacing w:before="139"/>
              <w:ind w:left="9"/>
              <w:jc w:val="center"/>
              <w:rPr>
                <w:sz w:val="16"/>
              </w:rPr>
            </w:pPr>
            <w:r>
              <w:rPr>
                <w:sz w:val="16"/>
              </w:rPr>
              <w:t>3</w:t>
            </w:r>
          </w:p>
        </w:tc>
      </w:tr>
      <w:tr w:rsidR="006A1CE2" w:rsidTr="00241033">
        <w:trPr>
          <w:trHeight w:val="700"/>
        </w:trPr>
        <w:tc>
          <w:tcPr>
            <w:tcW w:w="1307" w:type="dxa"/>
            <w:vMerge/>
          </w:tcPr>
          <w:p w:rsidR="006A1CE2" w:rsidRDefault="006A1CE2" w:rsidP="008E366F">
            <w:pPr>
              <w:rPr>
                <w:sz w:val="2"/>
                <w:szCs w:val="2"/>
              </w:rPr>
            </w:pPr>
          </w:p>
        </w:tc>
        <w:tc>
          <w:tcPr>
            <w:tcW w:w="1273" w:type="dxa"/>
            <w:vMerge/>
            <w:tcBorders>
              <w:top w:val="nil"/>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vAlign w:val="center"/>
          </w:tcPr>
          <w:p w:rsidR="006A1CE2" w:rsidRDefault="006A1CE2" w:rsidP="00FC0268">
            <w:pPr>
              <w:pStyle w:val="TableParagraph"/>
              <w:spacing w:line="180" w:lineRule="atLeast"/>
              <w:ind w:left="108" w:right="103"/>
              <w:rPr>
                <w:sz w:val="16"/>
              </w:rPr>
            </w:pPr>
            <w:r>
              <w:rPr>
                <w:b/>
                <w:sz w:val="16"/>
              </w:rPr>
              <w:t>показник ефективності</w:t>
            </w:r>
            <w:r>
              <w:rPr>
                <w:sz w:val="16"/>
              </w:rPr>
              <w:t>: середня вартість</w:t>
            </w:r>
            <w:r>
              <w:rPr>
                <w:spacing w:val="-37"/>
                <w:sz w:val="16"/>
              </w:rPr>
              <w:t xml:space="preserve"> </w:t>
            </w:r>
            <w:r>
              <w:rPr>
                <w:sz w:val="16"/>
              </w:rPr>
              <w:t>проведення одного архітектурного</w:t>
            </w:r>
            <w:r>
              <w:rPr>
                <w:spacing w:val="1"/>
                <w:sz w:val="16"/>
              </w:rPr>
              <w:t xml:space="preserve"> </w:t>
            </w:r>
            <w:r>
              <w:rPr>
                <w:sz w:val="16"/>
              </w:rPr>
              <w:t>конкурсу, тис. грн./</w:t>
            </w:r>
            <w:r>
              <w:rPr>
                <w:spacing w:val="-3"/>
                <w:sz w:val="16"/>
              </w:rPr>
              <w:t xml:space="preserve"> </w:t>
            </w:r>
            <w:r>
              <w:rPr>
                <w:sz w:val="16"/>
              </w:rPr>
              <w:t>од.</w:t>
            </w:r>
          </w:p>
        </w:tc>
        <w:tc>
          <w:tcPr>
            <w:tcW w:w="1430" w:type="dxa"/>
          </w:tcPr>
          <w:p w:rsidR="006A1CE2" w:rsidRDefault="006A1CE2" w:rsidP="008E366F">
            <w:pPr>
              <w:pStyle w:val="TableParagraph"/>
              <w:spacing w:before="1"/>
              <w:rPr>
                <w:b/>
                <w:sz w:val="16"/>
              </w:rPr>
            </w:pPr>
          </w:p>
          <w:p w:rsidR="006A1CE2" w:rsidRDefault="006A1CE2" w:rsidP="008E366F">
            <w:pPr>
              <w:pStyle w:val="TableParagraph"/>
              <w:ind w:left="508" w:right="498"/>
              <w:jc w:val="center"/>
              <w:rPr>
                <w:sz w:val="16"/>
              </w:rPr>
            </w:pPr>
            <w:r>
              <w:rPr>
                <w:sz w:val="16"/>
              </w:rPr>
              <w:t>180,0</w:t>
            </w:r>
          </w:p>
        </w:tc>
        <w:tc>
          <w:tcPr>
            <w:tcW w:w="1276" w:type="dxa"/>
          </w:tcPr>
          <w:p w:rsidR="006A1CE2" w:rsidRDefault="006A1CE2" w:rsidP="008E366F">
            <w:pPr>
              <w:pStyle w:val="TableParagraph"/>
              <w:spacing w:before="1"/>
              <w:rPr>
                <w:b/>
                <w:sz w:val="16"/>
              </w:rPr>
            </w:pPr>
          </w:p>
          <w:p w:rsidR="006A1CE2" w:rsidRDefault="006A1CE2" w:rsidP="008E366F">
            <w:pPr>
              <w:pStyle w:val="TableParagraph"/>
              <w:ind w:left="311" w:right="302"/>
              <w:jc w:val="center"/>
              <w:rPr>
                <w:sz w:val="16"/>
              </w:rPr>
            </w:pPr>
            <w:r>
              <w:rPr>
                <w:sz w:val="16"/>
              </w:rPr>
              <w:t>180,0</w:t>
            </w:r>
          </w:p>
        </w:tc>
      </w:tr>
      <w:tr w:rsidR="006A1CE2" w:rsidTr="00241033">
        <w:trPr>
          <w:trHeight w:val="695"/>
        </w:trPr>
        <w:tc>
          <w:tcPr>
            <w:tcW w:w="1307" w:type="dxa"/>
            <w:vMerge/>
          </w:tcPr>
          <w:p w:rsidR="006A1CE2" w:rsidRDefault="006A1CE2" w:rsidP="008E366F">
            <w:pPr>
              <w:rPr>
                <w:sz w:val="2"/>
                <w:szCs w:val="2"/>
              </w:rPr>
            </w:pPr>
          </w:p>
        </w:tc>
        <w:tc>
          <w:tcPr>
            <w:tcW w:w="1273" w:type="dxa"/>
            <w:vMerge/>
            <w:tcBorders>
              <w:top w:val="nil"/>
              <w:bottom w:val="single" w:sz="4" w:space="0" w:color="auto"/>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vAlign w:val="center"/>
          </w:tcPr>
          <w:p w:rsidR="006A1CE2" w:rsidRDefault="006A1CE2" w:rsidP="00FC0268">
            <w:pPr>
              <w:pStyle w:val="TableParagraph"/>
              <w:ind w:left="108" w:right="405"/>
              <w:rPr>
                <w:sz w:val="16"/>
              </w:rPr>
            </w:pPr>
            <w:r>
              <w:rPr>
                <w:b/>
                <w:sz w:val="16"/>
              </w:rPr>
              <w:t>показник якості</w:t>
            </w:r>
            <w:r>
              <w:rPr>
                <w:sz w:val="16"/>
              </w:rPr>
              <w:t>: рівень отримання</w:t>
            </w:r>
            <w:r>
              <w:rPr>
                <w:spacing w:val="1"/>
                <w:sz w:val="16"/>
              </w:rPr>
              <w:t xml:space="preserve"> </w:t>
            </w:r>
            <w:r>
              <w:rPr>
                <w:sz w:val="16"/>
              </w:rPr>
              <w:t>якісних рішень проєктних пропозицій</w:t>
            </w:r>
            <w:r>
              <w:rPr>
                <w:spacing w:val="-38"/>
                <w:sz w:val="16"/>
              </w:rPr>
              <w:t xml:space="preserve"> </w:t>
            </w:r>
            <w:r>
              <w:rPr>
                <w:sz w:val="16"/>
              </w:rPr>
              <w:t>розвитку</w:t>
            </w:r>
            <w:r>
              <w:rPr>
                <w:spacing w:val="-1"/>
                <w:sz w:val="16"/>
              </w:rPr>
              <w:t xml:space="preserve"> </w:t>
            </w:r>
            <w:r>
              <w:rPr>
                <w:sz w:val="16"/>
              </w:rPr>
              <w:t>окремих частин</w:t>
            </w:r>
            <w:r>
              <w:rPr>
                <w:spacing w:val="-1"/>
                <w:sz w:val="16"/>
              </w:rPr>
              <w:t xml:space="preserve"> </w:t>
            </w:r>
            <w:r>
              <w:rPr>
                <w:sz w:val="16"/>
              </w:rPr>
              <w:t>міста,</w:t>
            </w:r>
            <w:r>
              <w:rPr>
                <w:spacing w:val="-1"/>
                <w:sz w:val="16"/>
              </w:rPr>
              <w:t xml:space="preserve"> </w:t>
            </w:r>
            <w:r>
              <w:rPr>
                <w:sz w:val="16"/>
              </w:rPr>
              <w:t>%</w:t>
            </w:r>
          </w:p>
        </w:tc>
        <w:tc>
          <w:tcPr>
            <w:tcW w:w="1430" w:type="dxa"/>
          </w:tcPr>
          <w:p w:rsidR="006A1CE2" w:rsidRDefault="006A1CE2" w:rsidP="008E366F">
            <w:pPr>
              <w:pStyle w:val="TableParagraph"/>
              <w:spacing w:before="3"/>
              <w:rPr>
                <w:b/>
                <w:sz w:val="24"/>
              </w:rPr>
            </w:pPr>
          </w:p>
          <w:p w:rsidR="006A1CE2" w:rsidRDefault="006A1CE2" w:rsidP="008E366F">
            <w:pPr>
              <w:pStyle w:val="TableParagraph"/>
              <w:ind w:left="508" w:right="498"/>
              <w:jc w:val="center"/>
              <w:rPr>
                <w:sz w:val="16"/>
              </w:rPr>
            </w:pPr>
            <w:r>
              <w:rPr>
                <w:sz w:val="16"/>
              </w:rPr>
              <w:t>100</w:t>
            </w:r>
          </w:p>
        </w:tc>
        <w:tc>
          <w:tcPr>
            <w:tcW w:w="1276" w:type="dxa"/>
          </w:tcPr>
          <w:p w:rsidR="006A1CE2" w:rsidRDefault="006A1CE2" w:rsidP="008E366F">
            <w:pPr>
              <w:pStyle w:val="TableParagraph"/>
              <w:spacing w:before="3"/>
              <w:rPr>
                <w:b/>
                <w:sz w:val="24"/>
              </w:rPr>
            </w:pPr>
          </w:p>
          <w:p w:rsidR="006A1CE2" w:rsidRDefault="006A1CE2" w:rsidP="008E366F">
            <w:pPr>
              <w:pStyle w:val="TableParagraph"/>
              <w:ind w:left="311" w:right="302"/>
              <w:jc w:val="center"/>
              <w:rPr>
                <w:sz w:val="16"/>
              </w:rPr>
            </w:pPr>
            <w:r>
              <w:rPr>
                <w:sz w:val="16"/>
              </w:rPr>
              <w:t>100</w:t>
            </w:r>
          </w:p>
        </w:tc>
      </w:tr>
      <w:tr w:rsidR="006A1CE2" w:rsidTr="00241033">
        <w:trPr>
          <w:trHeight w:val="657"/>
        </w:trPr>
        <w:tc>
          <w:tcPr>
            <w:tcW w:w="1307" w:type="dxa"/>
            <w:vMerge/>
          </w:tcPr>
          <w:p w:rsidR="006A1CE2" w:rsidRDefault="006A1CE2" w:rsidP="008E366F">
            <w:pPr>
              <w:rPr>
                <w:sz w:val="2"/>
                <w:szCs w:val="2"/>
              </w:rPr>
            </w:pPr>
          </w:p>
        </w:tc>
        <w:tc>
          <w:tcPr>
            <w:tcW w:w="1273" w:type="dxa"/>
            <w:vMerge w:val="restart"/>
            <w:tcBorders>
              <w:top w:val="single" w:sz="4" w:space="0" w:color="auto"/>
              <w:right w:val="single" w:sz="4" w:space="0" w:color="auto"/>
            </w:tcBorders>
          </w:tcPr>
          <w:p w:rsidR="006A1CE2" w:rsidRPr="00B640B1" w:rsidRDefault="006A1CE2" w:rsidP="00B640B1">
            <w:pPr>
              <w:pStyle w:val="TableParagraph"/>
              <w:ind w:left="57" w:right="57"/>
              <w:rPr>
                <w:sz w:val="16"/>
                <w:szCs w:val="16"/>
              </w:rPr>
            </w:pPr>
            <w:r w:rsidRPr="00B640B1">
              <w:rPr>
                <w:sz w:val="16"/>
                <w:szCs w:val="16"/>
              </w:rPr>
              <w:t>2.Впровадження прозорої</w:t>
            </w:r>
            <w:r w:rsidRPr="00B640B1">
              <w:rPr>
                <w:sz w:val="16"/>
                <w:szCs w:val="16"/>
                <w:lang w:val="ru-RU"/>
              </w:rPr>
              <w:t xml:space="preserve"> </w:t>
            </w:r>
            <w:r w:rsidRPr="00B640B1">
              <w:rPr>
                <w:sz w:val="16"/>
                <w:szCs w:val="16"/>
              </w:rPr>
              <w:t>системи розвитку об’єктів міського простору</w:t>
            </w:r>
          </w:p>
        </w:tc>
        <w:tc>
          <w:tcPr>
            <w:tcW w:w="1700" w:type="dxa"/>
            <w:vMerge w:val="restart"/>
            <w:tcBorders>
              <w:left w:val="single" w:sz="4" w:space="0" w:color="auto"/>
            </w:tcBorders>
          </w:tcPr>
          <w:p w:rsidR="006A1CE2" w:rsidRPr="00B640B1" w:rsidRDefault="006A1CE2" w:rsidP="00B640B1">
            <w:pPr>
              <w:pStyle w:val="TableParagraph"/>
              <w:ind w:left="57" w:right="57"/>
              <w:rPr>
                <w:sz w:val="16"/>
                <w:szCs w:val="16"/>
              </w:rPr>
            </w:pPr>
            <w:r w:rsidRPr="00B640B1">
              <w:rPr>
                <w:sz w:val="16"/>
                <w:szCs w:val="16"/>
              </w:rPr>
              <w:t>2.1 Оновлення метаданих інформаційних ресурсів містобудівного кадастру</w:t>
            </w:r>
          </w:p>
        </w:tc>
        <w:tc>
          <w:tcPr>
            <w:tcW w:w="992" w:type="dxa"/>
            <w:vMerge w:val="restart"/>
          </w:tcPr>
          <w:p w:rsidR="006A1CE2" w:rsidRDefault="006A1CE2" w:rsidP="008E366F">
            <w:pPr>
              <w:pStyle w:val="TableParagraph"/>
              <w:ind w:left="335"/>
              <w:rPr>
                <w:sz w:val="16"/>
              </w:rPr>
            </w:pPr>
            <w:r w:rsidRPr="00B640B1">
              <w:rPr>
                <w:sz w:val="16"/>
              </w:rPr>
              <w:t>2025</w:t>
            </w:r>
          </w:p>
        </w:tc>
        <w:tc>
          <w:tcPr>
            <w:tcW w:w="1420" w:type="dxa"/>
            <w:vMerge w:val="restart"/>
          </w:tcPr>
          <w:p w:rsidR="006A1CE2" w:rsidRDefault="006A1CE2" w:rsidP="008E366F">
            <w:pPr>
              <w:pStyle w:val="TableParagraph"/>
              <w:ind w:left="128" w:right="116" w:hanging="1"/>
              <w:jc w:val="center"/>
              <w:rPr>
                <w:sz w:val="16"/>
              </w:rPr>
            </w:pPr>
            <w:r>
              <w:rPr>
                <w:sz w:val="16"/>
              </w:rPr>
              <w:t>Департамент</w:t>
            </w:r>
            <w:r>
              <w:rPr>
                <w:spacing w:val="1"/>
                <w:sz w:val="16"/>
              </w:rPr>
              <w:t xml:space="preserve"> </w:t>
            </w:r>
            <w:r>
              <w:rPr>
                <w:sz w:val="16"/>
              </w:rPr>
              <w:t>містобудування</w:t>
            </w:r>
            <w:r>
              <w:rPr>
                <w:spacing w:val="1"/>
                <w:sz w:val="16"/>
              </w:rPr>
              <w:t xml:space="preserve"> </w:t>
            </w:r>
            <w:r>
              <w:rPr>
                <w:sz w:val="16"/>
              </w:rPr>
              <w:t>та архітектури</w:t>
            </w:r>
            <w:r>
              <w:rPr>
                <w:spacing w:val="1"/>
                <w:sz w:val="16"/>
              </w:rPr>
              <w:t xml:space="preserve"> </w:t>
            </w:r>
            <w:r>
              <w:rPr>
                <w:sz w:val="16"/>
              </w:rPr>
              <w:t>виконавчого</w:t>
            </w:r>
            <w:r>
              <w:rPr>
                <w:spacing w:val="1"/>
                <w:sz w:val="16"/>
              </w:rPr>
              <w:t xml:space="preserve"> </w:t>
            </w:r>
            <w:r>
              <w:rPr>
                <w:spacing w:val="-1"/>
                <w:sz w:val="16"/>
              </w:rPr>
              <w:t xml:space="preserve">органу </w:t>
            </w:r>
            <w:r>
              <w:rPr>
                <w:sz w:val="16"/>
              </w:rPr>
              <w:t>Київської</w:t>
            </w:r>
            <w:r>
              <w:rPr>
                <w:spacing w:val="-37"/>
                <w:sz w:val="16"/>
              </w:rPr>
              <w:t xml:space="preserve"> </w:t>
            </w:r>
            <w:r>
              <w:rPr>
                <w:sz w:val="16"/>
              </w:rPr>
              <w:t>міської ради</w:t>
            </w:r>
            <w:r>
              <w:rPr>
                <w:spacing w:val="1"/>
                <w:sz w:val="16"/>
              </w:rPr>
              <w:t xml:space="preserve"> </w:t>
            </w:r>
            <w:r>
              <w:rPr>
                <w:sz w:val="16"/>
              </w:rPr>
              <w:t>(Київської</w:t>
            </w:r>
            <w:r>
              <w:rPr>
                <w:spacing w:val="1"/>
                <w:sz w:val="16"/>
              </w:rPr>
              <w:t xml:space="preserve"> </w:t>
            </w:r>
            <w:r>
              <w:rPr>
                <w:sz w:val="16"/>
              </w:rPr>
              <w:t>міської</w:t>
            </w:r>
            <w:r>
              <w:rPr>
                <w:spacing w:val="1"/>
                <w:sz w:val="16"/>
              </w:rPr>
              <w:t xml:space="preserve"> </w:t>
            </w:r>
            <w:r>
              <w:rPr>
                <w:sz w:val="16"/>
              </w:rPr>
              <w:t>державної</w:t>
            </w:r>
            <w:r>
              <w:rPr>
                <w:spacing w:val="1"/>
                <w:sz w:val="16"/>
              </w:rPr>
              <w:t xml:space="preserve"> </w:t>
            </w:r>
            <w:r>
              <w:rPr>
                <w:sz w:val="16"/>
              </w:rPr>
              <w:t>адміністрації)</w:t>
            </w:r>
          </w:p>
        </w:tc>
        <w:tc>
          <w:tcPr>
            <w:tcW w:w="1138" w:type="dxa"/>
            <w:vMerge w:val="restart"/>
          </w:tcPr>
          <w:p w:rsidR="006A1CE2" w:rsidRDefault="006A1CE2" w:rsidP="008E366F">
            <w:pPr>
              <w:pStyle w:val="TableParagraph"/>
              <w:ind w:left="145" w:right="130" w:firstLine="22"/>
              <w:rPr>
                <w:spacing w:val="-37"/>
                <w:sz w:val="16"/>
                <w:lang w:val="en-US"/>
              </w:rPr>
            </w:pPr>
            <w:r>
              <w:rPr>
                <w:sz w:val="16"/>
              </w:rPr>
              <w:t>Бюджет</w:t>
            </w:r>
            <w:r>
              <w:rPr>
                <w:spacing w:val="-37"/>
                <w:sz w:val="16"/>
              </w:rPr>
              <w:t xml:space="preserve"> </w:t>
            </w:r>
          </w:p>
          <w:p w:rsidR="006A1CE2" w:rsidRDefault="006A1CE2" w:rsidP="008E366F">
            <w:pPr>
              <w:pStyle w:val="TableParagraph"/>
              <w:ind w:left="145" w:right="130" w:firstLine="22"/>
              <w:rPr>
                <w:sz w:val="16"/>
              </w:rPr>
            </w:pPr>
            <w:r>
              <w:rPr>
                <w:spacing w:val="-1"/>
                <w:sz w:val="16"/>
              </w:rPr>
              <w:t>м.</w:t>
            </w:r>
            <w:r>
              <w:rPr>
                <w:spacing w:val="-8"/>
                <w:sz w:val="16"/>
              </w:rPr>
              <w:t xml:space="preserve"> </w:t>
            </w:r>
            <w:r>
              <w:rPr>
                <w:spacing w:val="-1"/>
                <w:sz w:val="16"/>
              </w:rPr>
              <w:t>Києва</w:t>
            </w:r>
          </w:p>
        </w:tc>
        <w:tc>
          <w:tcPr>
            <w:tcW w:w="1701" w:type="dxa"/>
            <w:vMerge w:val="restart"/>
          </w:tcPr>
          <w:p w:rsidR="006A1CE2" w:rsidRDefault="006A1CE2" w:rsidP="008E366F">
            <w:pPr>
              <w:pStyle w:val="TableParagraph"/>
              <w:ind w:left="107"/>
              <w:rPr>
                <w:b/>
                <w:sz w:val="16"/>
              </w:rPr>
            </w:pPr>
            <w:r>
              <w:rPr>
                <w:b/>
                <w:sz w:val="16"/>
              </w:rPr>
              <w:t xml:space="preserve">Всього </w:t>
            </w:r>
            <w:r w:rsidRPr="00FB4C4E">
              <w:rPr>
                <w:b/>
                <w:sz w:val="16"/>
                <w:lang w:val="ru-RU"/>
              </w:rPr>
              <w:t xml:space="preserve"> </w:t>
            </w:r>
            <w:r>
              <w:rPr>
                <w:b/>
                <w:sz w:val="16"/>
              </w:rPr>
              <w:t>2 500,0</w:t>
            </w:r>
          </w:p>
          <w:p w:rsidR="006A1CE2" w:rsidRPr="00FC0268" w:rsidRDefault="006A1CE2" w:rsidP="008E366F">
            <w:pPr>
              <w:pStyle w:val="TableParagraph"/>
              <w:spacing w:before="120"/>
              <w:ind w:left="107"/>
              <w:rPr>
                <w:sz w:val="16"/>
                <w:lang w:val="ru-RU"/>
              </w:rPr>
            </w:pPr>
            <w:r>
              <w:rPr>
                <w:sz w:val="16"/>
              </w:rPr>
              <w:t>202</w:t>
            </w:r>
            <w:r w:rsidRPr="00822CC3">
              <w:rPr>
                <w:sz w:val="16"/>
                <w:lang w:val="ru-RU"/>
              </w:rPr>
              <w:t>5</w:t>
            </w:r>
            <w:r>
              <w:rPr>
                <w:sz w:val="16"/>
              </w:rPr>
              <w:t xml:space="preserve"> рік</w:t>
            </w:r>
            <w:r w:rsidRPr="00FB4C4E">
              <w:rPr>
                <w:sz w:val="16"/>
                <w:lang w:val="ru-RU"/>
              </w:rPr>
              <w:t xml:space="preserve"> </w:t>
            </w:r>
            <w:r>
              <w:rPr>
                <w:sz w:val="16"/>
              </w:rPr>
              <w:t xml:space="preserve"> </w:t>
            </w:r>
            <w:r w:rsidRPr="00822CC3">
              <w:rPr>
                <w:sz w:val="16"/>
                <w:lang w:val="ru-RU"/>
              </w:rPr>
              <w:t>2 500</w:t>
            </w:r>
            <w:r>
              <w:rPr>
                <w:sz w:val="16"/>
              </w:rPr>
              <w:t>,0</w:t>
            </w:r>
          </w:p>
          <w:p w:rsidR="006A1CE2" w:rsidRPr="00FC0268" w:rsidRDefault="006A1CE2" w:rsidP="008E366F">
            <w:pPr>
              <w:pStyle w:val="TableParagraph"/>
              <w:spacing w:before="120"/>
              <w:ind w:left="107"/>
              <w:rPr>
                <w:sz w:val="16"/>
                <w:lang w:val="ru-RU"/>
              </w:rPr>
            </w:pPr>
          </w:p>
          <w:p w:rsidR="006A1CE2" w:rsidRPr="00B640B1" w:rsidRDefault="006A1CE2" w:rsidP="00B640B1">
            <w:pPr>
              <w:pStyle w:val="TableParagraph"/>
              <w:ind w:left="108" w:right="465"/>
              <w:rPr>
                <w:b/>
                <w:spacing w:val="-37"/>
                <w:sz w:val="16"/>
                <w:lang w:val="ru-RU"/>
              </w:rPr>
            </w:pPr>
            <w:r>
              <w:rPr>
                <w:b/>
                <w:sz w:val="16"/>
              </w:rPr>
              <w:t>з них бюджет</w:t>
            </w:r>
            <w:r>
              <w:rPr>
                <w:b/>
                <w:spacing w:val="-37"/>
                <w:sz w:val="16"/>
              </w:rPr>
              <w:t xml:space="preserve"> </w:t>
            </w:r>
          </w:p>
          <w:p w:rsidR="006A1CE2" w:rsidRPr="00FC0268" w:rsidRDefault="006A1CE2" w:rsidP="00B640B1">
            <w:pPr>
              <w:pStyle w:val="TableParagraph"/>
              <w:ind w:left="108" w:right="465"/>
              <w:rPr>
                <w:b/>
                <w:sz w:val="16"/>
                <w:lang w:val="ru-RU"/>
              </w:rPr>
            </w:pPr>
            <w:r>
              <w:rPr>
                <w:b/>
                <w:sz w:val="16"/>
              </w:rPr>
              <w:t>м. Києва:</w:t>
            </w:r>
          </w:p>
          <w:p w:rsidR="006A1CE2" w:rsidRPr="00FC0268" w:rsidRDefault="006A1CE2" w:rsidP="00B640B1">
            <w:pPr>
              <w:pStyle w:val="TableParagraph"/>
              <w:ind w:left="108" w:right="465"/>
              <w:rPr>
                <w:b/>
                <w:sz w:val="16"/>
                <w:lang w:val="ru-RU"/>
              </w:rPr>
            </w:pPr>
          </w:p>
          <w:p w:rsidR="006A1CE2" w:rsidRDefault="006A1CE2" w:rsidP="00B640B1">
            <w:pPr>
              <w:pStyle w:val="TableParagraph"/>
              <w:tabs>
                <w:tab w:val="left" w:pos="822"/>
              </w:tabs>
              <w:ind w:left="108"/>
              <w:rPr>
                <w:b/>
                <w:sz w:val="16"/>
                <w:lang w:val="en-US"/>
              </w:rPr>
            </w:pPr>
            <w:r>
              <w:rPr>
                <w:b/>
                <w:sz w:val="16"/>
              </w:rPr>
              <w:t xml:space="preserve">всього </w:t>
            </w:r>
            <w:r>
              <w:rPr>
                <w:b/>
                <w:sz w:val="16"/>
                <w:lang w:val="en-US"/>
              </w:rPr>
              <w:t xml:space="preserve"> </w:t>
            </w:r>
            <w:r>
              <w:rPr>
                <w:b/>
                <w:sz w:val="16"/>
              </w:rPr>
              <w:t>2 500,0</w:t>
            </w:r>
          </w:p>
          <w:p w:rsidR="006A1CE2" w:rsidRPr="00B640B1" w:rsidRDefault="006A1CE2" w:rsidP="00B640B1">
            <w:pPr>
              <w:pStyle w:val="TableParagraph"/>
              <w:tabs>
                <w:tab w:val="left" w:pos="822"/>
              </w:tabs>
              <w:ind w:left="108"/>
              <w:rPr>
                <w:b/>
                <w:sz w:val="16"/>
                <w:lang w:val="en-US"/>
              </w:rPr>
            </w:pPr>
          </w:p>
          <w:p w:rsidR="006A1CE2" w:rsidRDefault="006A1CE2" w:rsidP="00B640B1">
            <w:pPr>
              <w:pStyle w:val="TableParagraph"/>
              <w:ind w:left="107"/>
              <w:rPr>
                <w:sz w:val="16"/>
              </w:rPr>
            </w:pPr>
            <w:r>
              <w:rPr>
                <w:sz w:val="16"/>
              </w:rPr>
              <w:t xml:space="preserve">2025 рік </w:t>
            </w:r>
            <w:r>
              <w:rPr>
                <w:sz w:val="16"/>
                <w:lang w:val="en-US"/>
              </w:rPr>
              <w:t xml:space="preserve"> </w:t>
            </w:r>
            <w:r>
              <w:rPr>
                <w:sz w:val="16"/>
              </w:rPr>
              <w:t>2 500,0</w:t>
            </w:r>
          </w:p>
        </w:tc>
        <w:tc>
          <w:tcPr>
            <w:tcW w:w="3390" w:type="dxa"/>
            <w:vAlign w:val="center"/>
          </w:tcPr>
          <w:p w:rsidR="006A1CE2" w:rsidRDefault="006A1CE2" w:rsidP="00FC0268">
            <w:pPr>
              <w:pStyle w:val="TableParagraph"/>
              <w:ind w:left="108" w:right="108"/>
              <w:rPr>
                <w:sz w:val="16"/>
              </w:rPr>
            </w:pPr>
            <w:r>
              <w:rPr>
                <w:b/>
                <w:sz w:val="16"/>
              </w:rPr>
              <w:t>показник витрат</w:t>
            </w:r>
            <w:r>
              <w:rPr>
                <w:sz w:val="16"/>
              </w:rPr>
              <w:t>: обсяг видатків на</w:t>
            </w:r>
            <w:r w:rsidRPr="00FC0268">
              <w:rPr>
                <w:sz w:val="16"/>
                <w:lang w:val="ru-RU"/>
              </w:rPr>
              <w:t xml:space="preserve"> </w:t>
            </w:r>
            <w:r>
              <w:rPr>
                <w:sz w:val="16"/>
              </w:rPr>
              <w:t>оновлення метаданих інформаційних</w:t>
            </w:r>
            <w:r>
              <w:rPr>
                <w:spacing w:val="1"/>
                <w:sz w:val="16"/>
              </w:rPr>
              <w:t xml:space="preserve"> </w:t>
            </w:r>
            <w:r>
              <w:rPr>
                <w:sz w:val="16"/>
              </w:rPr>
              <w:t>ресурсів</w:t>
            </w:r>
            <w:r>
              <w:rPr>
                <w:spacing w:val="-3"/>
                <w:sz w:val="16"/>
              </w:rPr>
              <w:t xml:space="preserve"> </w:t>
            </w:r>
            <w:r>
              <w:rPr>
                <w:sz w:val="16"/>
              </w:rPr>
              <w:t>містобудівного</w:t>
            </w:r>
            <w:r>
              <w:rPr>
                <w:spacing w:val="-3"/>
                <w:sz w:val="16"/>
              </w:rPr>
              <w:t xml:space="preserve"> </w:t>
            </w:r>
            <w:r>
              <w:rPr>
                <w:sz w:val="16"/>
              </w:rPr>
              <w:t>кадастру</w:t>
            </w:r>
            <w:r>
              <w:rPr>
                <w:spacing w:val="-2"/>
                <w:sz w:val="16"/>
              </w:rPr>
              <w:t xml:space="preserve"> </w:t>
            </w:r>
            <w:r>
              <w:rPr>
                <w:sz w:val="16"/>
              </w:rPr>
              <w:t>тис.</w:t>
            </w:r>
            <w:r w:rsidRPr="00FC0268">
              <w:rPr>
                <w:sz w:val="16"/>
                <w:lang w:val="ru-RU"/>
              </w:rPr>
              <w:t xml:space="preserve"> </w:t>
            </w:r>
            <w:r>
              <w:rPr>
                <w:sz w:val="16"/>
              </w:rPr>
              <w:t>грн.</w:t>
            </w:r>
          </w:p>
        </w:tc>
        <w:tc>
          <w:tcPr>
            <w:tcW w:w="1430" w:type="dxa"/>
          </w:tcPr>
          <w:p w:rsidR="006A1CE2" w:rsidRPr="00191A3D" w:rsidRDefault="006A1CE2" w:rsidP="00191A3D">
            <w:pPr>
              <w:pStyle w:val="TableParagraph"/>
              <w:ind w:left="508" w:right="498"/>
              <w:jc w:val="center"/>
              <w:rPr>
                <w:sz w:val="16"/>
              </w:rPr>
            </w:pPr>
          </w:p>
          <w:p w:rsidR="006A1CE2" w:rsidRPr="009D1001" w:rsidRDefault="006A1CE2" w:rsidP="00191A3D">
            <w:pPr>
              <w:pStyle w:val="TableParagraph"/>
              <w:ind w:left="508" w:right="498"/>
              <w:jc w:val="center"/>
              <w:rPr>
                <w:sz w:val="16"/>
              </w:rPr>
            </w:pPr>
            <w:r w:rsidRPr="00191A3D">
              <w:rPr>
                <w:sz w:val="16"/>
              </w:rPr>
              <w:t>-</w:t>
            </w:r>
          </w:p>
        </w:tc>
        <w:tc>
          <w:tcPr>
            <w:tcW w:w="1276" w:type="dxa"/>
          </w:tcPr>
          <w:p w:rsidR="006A1CE2" w:rsidRPr="00B640B1" w:rsidRDefault="006A1CE2" w:rsidP="008E366F">
            <w:pPr>
              <w:pStyle w:val="TableParagraph"/>
              <w:spacing w:before="6"/>
              <w:rPr>
                <w:b/>
                <w:sz w:val="20"/>
              </w:rPr>
            </w:pPr>
          </w:p>
          <w:p w:rsidR="006A1CE2" w:rsidRPr="00B640B1" w:rsidRDefault="006A1CE2" w:rsidP="008E366F">
            <w:pPr>
              <w:pStyle w:val="TableParagraph"/>
              <w:ind w:left="10"/>
              <w:jc w:val="center"/>
              <w:rPr>
                <w:sz w:val="16"/>
              </w:rPr>
            </w:pPr>
            <w:r w:rsidRPr="00B640B1">
              <w:rPr>
                <w:sz w:val="16"/>
              </w:rPr>
              <w:t>2 500,0</w:t>
            </w:r>
          </w:p>
        </w:tc>
      </w:tr>
      <w:tr w:rsidR="006A1CE2" w:rsidTr="00241033">
        <w:trPr>
          <w:trHeight w:val="735"/>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vAlign w:val="center"/>
          </w:tcPr>
          <w:p w:rsidR="006A1CE2" w:rsidRDefault="006A1CE2" w:rsidP="00FC0268">
            <w:pPr>
              <w:pStyle w:val="TableParagraph"/>
              <w:spacing w:line="180" w:lineRule="atLeast"/>
              <w:ind w:left="107" w:right="252"/>
              <w:rPr>
                <w:sz w:val="16"/>
              </w:rPr>
            </w:pPr>
            <w:r>
              <w:rPr>
                <w:b/>
                <w:sz w:val="16"/>
              </w:rPr>
              <w:t>показник продукту</w:t>
            </w:r>
            <w:r>
              <w:rPr>
                <w:sz w:val="16"/>
              </w:rPr>
              <w:t>: кількість наборів</w:t>
            </w:r>
            <w:r>
              <w:rPr>
                <w:spacing w:val="1"/>
                <w:sz w:val="16"/>
              </w:rPr>
              <w:t xml:space="preserve"> </w:t>
            </w:r>
            <w:r>
              <w:rPr>
                <w:sz w:val="16"/>
              </w:rPr>
              <w:t>інформаційних ресурсів містобудівного</w:t>
            </w:r>
            <w:r>
              <w:rPr>
                <w:spacing w:val="-37"/>
                <w:sz w:val="16"/>
              </w:rPr>
              <w:t xml:space="preserve"> </w:t>
            </w:r>
            <w:r>
              <w:rPr>
                <w:sz w:val="16"/>
              </w:rPr>
              <w:t>кадастру, в яких оновлюються метадані,</w:t>
            </w:r>
            <w:r>
              <w:rPr>
                <w:spacing w:val="-37"/>
                <w:sz w:val="16"/>
              </w:rPr>
              <w:t xml:space="preserve">  </w:t>
            </w:r>
            <w:r>
              <w:rPr>
                <w:sz w:val="16"/>
              </w:rPr>
              <w:t xml:space="preserve"> од.</w:t>
            </w:r>
          </w:p>
        </w:tc>
        <w:tc>
          <w:tcPr>
            <w:tcW w:w="1430" w:type="dxa"/>
          </w:tcPr>
          <w:p w:rsidR="006A1CE2" w:rsidRPr="009D1001" w:rsidRDefault="006A1CE2" w:rsidP="008E366F">
            <w:pPr>
              <w:pStyle w:val="TableParagraph"/>
              <w:spacing w:before="11"/>
              <w:rPr>
                <w:b/>
                <w:sz w:val="23"/>
              </w:rPr>
            </w:pPr>
          </w:p>
          <w:p w:rsidR="006A1CE2" w:rsidRPr="009D1001" w:rsidRDefault="006A1CE2" w:rsidP="008E366F">
            <w:pPr>
              <w:pStyle w:val="TableParagraph"/>
              <w:ind w:left="507" w:right="498"/>
              <w:jc w:val="center"/>
              <w:rPr>
                <w:sz w:val="16"/>
              </w:rPr>
            </w:pPr>
            <w:r>
              <w:rPr>
                <w:sz w:val="16"/>
              </w:rPr>
              <w:t>-</w:t>
            </w:r>
          </w:p>
        </w:tc>
        <w:tc>
          <w:tcPr>
            <w:tcW w:w="1276" w:type="dxa"/>
          </w:tcPr>
          <w:p w:rsidR="006A1CE2" w:rsidRPr="00B640B1" w:rsidRDefault="006A1CE2" w:rsidP="008E366F">
            <w:pPr>
              <w:pStyle w:val="TableParagraph"/>
              <w:spacing w:before="11"/>
              <w:rPr>
                <w:b/>
                <w:sz w:val="23"/>
              </w:rPr>
            </w:pPr>
          </w:p>
          <w:p w:rsidR="006A1CE2" w:rsidRPr="00B640B1" w:rsidRDefault="006A1CE2" w:rsidP="008E366F">
            <w:pPr>
              <w:pStyle w:val="TableParagraph"/>
              <w:ind w:left="10"/>
              <w:jc w:val="center"/>
              <w:rPr>
                <w:sz w:val="16"/>
              </w:rPr>
            </w:pPr>
            <w:r w:rsidRPr="00B640B1">
              <w:rPr>
                <w:sz w:val="16"/>
              </w:rPr>
              <w:t>80</w:t>
            </w:r>
          </w:p>
        </w:tc>
      </w:tr>
      <w:tr w:rsidR="006A1CE2" w:rsidTr="00241033">
        <w:trPr>
          <w:trHeight w:val="551"/>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vAlign w:val="center"/>
          </w:tcPr>
          <w:p w:rsidR="006A1CE2" w:rsidRDefault="006A1CE2" w:rsidP="00FC0268">
            <w:pPr>
              <w:pStyle w:val="TableParagraph"/>
              <w:spacing w:line="180" w:lineRule="atLeast"/>
              <w:ind w:left="107" w:right="86"/>
              <w:rPr>
                <w:sz w:val="16"/>
              </w:rPr>
            </w:pPr>
            <w:r>
              <w:rPr>
                <w:b/>
                <w:sz w:val="16"/>
              </w:rPr>
              <w:t xml:space="preserve">показник ефективності: </w:t>
            </w:r>
            <w:r>
              <w:rPr>
                <w:sz w:val="16"/>
              </w:rPr>
              <w:t>середні витрати</w:t>
            </w:r>
            <w:r>
              <w:rPr>
                <w:spacing w:val="1"/>
                <w:sz w:val="16"/>
              </w:rPr>
              <w:t xml:space="preserve"> </w:t>
            </w:r>
            <w:r>
              <w:rPr>
                <w:sz w:val="16"/>
              </w:rPr>
              <w:t xml:space="preserve">на оновлення одного шару метаданих, </w:t>
            </w:r>
            <w:r>
              <w:rPr>
                <w:sz w:val="16"/>
              </w:rPr>
              <w:br/>
              <w:t>тис. грн./</w:t>
            </w:r>
            <w:r>
              <w:rPr>
                <w:spacing w:val="-3"/>
                <w:sz w:val="16"/>
              </w:rPr>
              <w:t xml:space="preserve"> </w:t>
            </w:r>
            <w:r>
              <w:rPr>
                <w:sz w:val="16"/>
              </w:rPr>
              <w:t>од.</w:t>
            </w:r>
          </w:p>
        </w:tc>
        <w:tc>
          <w:tcPr>
            <w:tcW w:w="1430" w:type="dxa"/>
          </w:tcPr>
          <w:p w:rsidR="006A1CE2" w:rsidRPr="009D1001" w:rsidRDefault="006A1CE2" w:rsidP="008E366F">
            <w:pPr>
              <w:pStyle w:val="TableParagraph"/>
              <w:spacing w:before="11"/>
              <w:rPr>
                <w:b/>
                <w:sz w:val="15"/>
              </w:rPr>
            </w:pPr>
          </w:p>
          <w:p w:rsidR="006A1CE2" w:rsidRPr="009D1001" w:rsidRDefault="006A1CE2" w:rsidP="008E366F">
            <w:pPr>
              <w:pStyle w:val="TableParagraph"/>
              <w:ind w:left="508" w:right="498"/>
              <w:jc w:val="center"/>
              <w:rPr>
                <w:sz w:val="16"/>
              </w:rPr>
            </w:pPr>
            <w:r>
              <w:rPr>
                <w:sz w:val="16"/>
              </w:rPr>
              <w:t>-</w:t>
            </w:r>
          </w:p>
        </w:tc>
        <w:tc>
          <w:tcPr>
            <w:tcW w:w="1276" w:type="dxa"/>
          </w:tcPr>
          <w:p w:rsidR="006A1CE2" w:rsidRPr="00B640B1" w:rsidRDefault="006A1CE2" w:rsidP="008E366F">
            <w:pPr>
              <w:pStyle w:val="TableParagraph"/>
              <w:spacing w:before="11"/>
              <w:rPr>
                <w:b/>
                <w:sz w:val="15"/>
              </w:rPr>
            </w:pPr>
          </w:p>
          <w:p w:rsidR="006A1CE2" w:rsidRPr="00B640B1" w:rsidRDefault="006A1CE2" w:rsidP="008E366F">
            <w:pPr>
              <w:pStyle w:val="TableParagraph"/>
              <w:ind w:left="10"/>
              <w:jc w:val="center"/>
              <w:rPr>
                <w:sz w:val="16"/>
              </w:rPr>
            </w:pPr>
            <w:r w:rsidRPr="00B640B1">
              <w:rPr>
                <w:sz w:val="16"/>
              </w:rPr>
              <w:t>31,25</w:t>
            </w:r>
          </w:p>
        </w:tc>
      </w:tr>
      <w:tr w:rsidR="006A1CE2" w:rsidTr="00241033">
        <w:trPr>
          <w:trHeight w:val="705"/>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top w:val="nil"/>
              <w:left w:val="single" w:sz="4" w:space="0" w:color="auto"/>
            </w:tcBorders>
          </w:tcPr>
          <w:p w:rsidR="006A1CE2" w:rsidRDefault="006A1CE2" w:rsidP="008E366F">
            <w:pPr>
              <w:rPr>
                <w:sz w:val="2"/>
                <w:szCs w:val="2"/>
              </w:rPr>
            </w:pPr>
          </w:p>
        </w:tc>
        <w:tc>
          <w:tcPr>
            <w:tcW w:w="992" w:type="dxa"/>
            <w:vMerge/>
            <w:tcBorders>
              <w:top w:val="nil"/>
            </w:tcBorders>
          </w:tcPr>
          <w:p w:rsidR="006A1CE2" w:rsidRDefault="006A1CE2" w:rsidP="008E366F">
            <w:pPr>
              <w:rPr>
                <w:sz w:val="2"/>
                <w:szCs w:val="2"/>
              </w:rPr>
            </w:pPr>
          </w:p>
        </w:tc>
        <w:tc>
          <w:tcPr>
            <w:tcW w:w="1420" w:type="dxa"/>
            <w:vMerge/>
            <w:tcBorders>
              <w:top w:val="nil"/>
            </w:tcBorders>
          </w:tcPr>
          <w:p w:rsidR="006A1CE2" w:rsidRDefault="006A1CE2" w:rsidP="008E366F">
            <w:pPr>
              <w:rPr>
                <w:sz w:val="2"/>
                <w:szCs w:val="2"/>
              </w:rPr>
            </w:pPr>
          </w:p>
        </w:tc>
        <w:tc>
          <w:tcPr>
            <w:tcW w:w="1138" w:type="dxa"/>
            <w:vMerge/>
            <w:tcBorders>
              <w:top w:val="nil"/>
            </w:tcBorders>
          </w:tcPr>
          <w:p w:rsidR="006A1CE2" w:rsidRDefault="006A1CE2" w:rsidP="008E366F">
            <w:pPr>
              <w:rPr>
                <w:sz w:val="2"/>
                <w:szCs w:val="2"/>
              </w:rPr>
            </w:pPr>
          </w:p>
        </w:tc>
        <w:tc>
          <w:tcPr>
            <w:tcW w:w="1701" w:type="dxa"/>
            <w:vMerge/>
            <w:tcBorders>
              <w:top w:val="nil"/>
            </w:tcBorders>
          </w:tcPr>
          <w:p w:rsidR="006A1CE2" w:rsidRDefault="006A1CE2" w:rsidP="008E366F">
            <w:pPr>
              <w:rPr>
                <w:sz w:val="2"/>
                <w:szCs w:val="2"/>
              </w:rPr>
            </w:pPr>
          </w:p>
        </w:tc>
        <w:tc>
          <w:tcPr>
            <w:tcW w:w="3390" w:type="dxa"/>
            <w:vAlign w:val="center"/>
          </w:tcPr>
          <w:p w:rsidR="006A1CE2" w:rsidRDefault="006A1CE2" w:rsidP="00FC0268">
            <w:pPr>
              <w:pStyle w:val="TableParagraph"/>
              <w:ind w:left="108" w:right="557"/>
              <w:rPr>
                <w:sz w:val="16"/>
              </w:rPr>
            </w:pPr>
            <w:r>
              <w:rPr>
                <w:b/>
                <w:sz w:val="16"/>
              </w:rPr>
              <w:t>показник якості</w:t>
            </w:r>
            <w:r>
              <w:rPr>
                <w:sz w:val="16"/>
              </w:rPr>
              <w:t>: рівень виконання</w:t>
            </w:r>
            <w:r>
              <w:rPr>
                <w:spacing w:val="-37"/>
                <w:sz w:val="16"/>
              </w:rPr>
              <w:t xml:space="preserve"> </w:t>
            </w:r>
            <w:r>
              <w:rPr>
                <w:sz w:val="16"/>
              </w:rPr>
              <w:t>заходу</w:t>
            </w:r>
            <w:r>
              <w:rPr>
                <w:spacing w:val="-1"/>
                <w:sz w:val="16"/>
              </w:rPr>
              <w:t xml:space="preserve"> </w:t>
            </w:r>
            <w:r>
              <w:rPr>
                <w:sz w:val="16"/>
              </w:rPr>
              <w:t>– оновлення метаданих, %</w:t>
            </w:r>
          </w:p>
        </w:tc>
        <w:tc>
          <w:tcPr>
            <w:tcW w:w="1430" w:type="dxa"/>
            <w:vAlign w:val="center"/>
          </w:tcPr>
          <w:p w:rsidR="006A1CE2" w:rsidRPr="009D1001" w:rsidRDefault="006A1CE2" w:rsidP="00191A3D">
            <w:pPr>
              <w:pStyle w:val="TableParagraph"/>
              <w:spacing w:before="116"/>
              <w:ind w:left="508" w:right="498"/>
              <w:jc w:val="center"/>
              <w:rPr>
                <w:sz w:val="16"/>
              </w:rPr>
            </w:pPr>
            <w:r>
              <w:rPr>
                <w:sz w:val="16"/>
              </w:rPr>
              <w:t>-</w:t>
            </w:r>
          </w:p>
        </w:tc>
        <w:tc>
          <w:tcPr>
            <w:tcW w:w="1276" w:type="dxa"/>
            <w:vAlign w:val="center"/>
          </w:tcPr>
          <w:p w:rsidR="006A1CE2" w:rsidRPr="00B640B1" w:rsidRDefault="006A1CE2" w:rsidP="00191A3D">
            <w:pPr>
              <w:pStyle w:val="TableParagraph"/>
              <w:spacing w:before="116"/>
              <w:ind w:left="10"/>
              <w:jc w:val="center"/>
              <w:rPr>
                <w:sz w:val="16"/>
              </w:rPr>
            </w:pPr>
            <w:r w:rsidRPr="00B640B1">
              <w:rPr>
                <w:sz w:val="16"/>
              </w:rPr>
              <w:t>100</w:t>
            </w:r>
          </w:p>
        </w:tc>
      </w:tr>
      <w:tr w:rsidR="006A1CE2" w:rsidTr="00241033">
        <w:trPr>
          <w:trHeight w:val="657"/>
        </w:trPr>
        <w:tc>
          <w:tcPr>
            <w:tcW w:w="1307" w:type="dxa"/>
            <w:vMerge/>
          </w:tcPr>
          <w:p w:rsidR="006A1CE2" w:rsidRDefault="006A1CE2" w:rsidP="00241033">
            <w:pPr>
              <w:rPr>
                <w:sz w:val="2"/>
                <w:szCs w:val="2"/>
              </w:rPr>
            </w:pPr>
          </w:p>
        </w:tc>
        <w:tc>
          <w:tcPr>
            <w:tcW w:w="1273" w:type="dxa"/>
            <w:vMerge/>
            <w:tcBorders>
              <w:right w:val="single" w:sz="4" w:space="0" w:color="auto"/>
            </w:tcBorders>
          </w:tcPr>
          <w:p w:rsidR="006A1CE2" w:rsidRPr="00B640B1" w:rsidRDefault="006A1CE2" w:rsidP="00B640B1">
            <w:pPr>
              <w:pStyle w:val="TableParagraph"/>
              <w:ind w:left="57" w:right="57"/>
              <w:rPr>
                <w:sz w:val="16"/>
                <w:szCs w:val="16"/>
              </w:rPr>
            </w:pPr>
          </w:p>
        </w:tc>
        <w:tc>
          <w:tcPr>
            <w:tcW w:w="1700" w:type="dxa"/>
            <w:vMerge w:val="restart"/>
            <w:tcBorders>
              <w:left w:val="single" w:sz="4" w:space="0" w:color="auto"/>
            </w:tcBorders>
          </w:tcPr>
          <w:p w:rsidR="006A1CE2" w:rsidRDefault="006A1CE2" w:rsidP="008D2C06">
            <w:pPr>
              <w:pStyle w:val="TableParagraph"/>
              <w:ind w:left="107" w:right="281"/>
              <w:rPr>
                <w:sz w:val="16"/>
              </w:rPr>
            </w:pPr>
            <w:r>
              <w:rPr>
                <w:sz w:val="16"/>
              </w:rPr>
              <w:t>2.2 Оновлення</w:t>
            </w:r>
            <w:r>
              <w:rPr>
                <w:spacing w:val="-37"/>
                <w:sz w:val="16"/>
              </w:rPr>
              <w:t xml:space="preserve"> </w:t>
            </w:r>
            <w:r>
              <w:rPr>
                <w:sz w:val="16"/>
              </w:rPr>
              <w:t>містобудівної</w:t>
            </w:r>
            <w:r>
              <w:rPr>
                <w:spacing w:val="1"/>
                <w:sz w:val="16"/>
              </w:rPr>
              <w:t xml:space="preserve"> </w:t>
            </w:r>
            <w:r>
              <w:rPr>
                <w:sz w:val="16"/>
              </w:rPr>
              <w:t>документації</w:t>
            </w:r>
          </w:p>
        </w:tc>
        <w:tc>
          <w:tcPr>
            <w:tcW w:w="992" w:type="dxa"/>
            <w:vMerge w:val="restart"/>
          </w:tcPr>
          <w:p w:rsidR="006A1CE2" w:rsidRDefault="006A1CE2" w:rsidP="008D2C06">
            <w:pPr>
              <w:pStyle w:val="TableParagraph"/>
              <w:ind w:left="138"/>
              <w:rPr>
                <w:sz w:val="16"/>
              </w:rPr>
            </w:pPr>
            <w:r w:rsidRPr="00FC0268">
              <w:rPr>
                <w:sz w:val="16"/>
              </w:rPr>
              <w:t>2024-2025</w:t>
            </w:r>
          </w:p>
        </w:tc>
        <w:tc>
          <w:tcPr>
            <w:tcW w:w="1420" w:type="dxa"/>
            <w:vMerge w:val="restart"/>
          </w:tcPr>
          <w:p w:rsidR="006A1CE2" w:rsidRDefault="006A1CE2" w:rsidP="008D2C06">
            <w:pPr>
              <w:pStyle w:val="TableParagraph"/>
              <w:ind w:left="128" w:right="116" w:hanging="1"/>
              <w:jc w:val="center"/>
              <w:rPr>
                <w:sz w:val="16"/>
              </w:rPr>
            </w:pPr>
            <w:r>
              <w:rPr>
                <w:sz w:val="16"/>
              </w:rPr>
              <w:t>Департамент</w:t>
            </w:r>
            <w:r>
              <w:rPr>
                <w:spacing w:val="1"/>
                <w:sz w:val="16"/>
              </w:rPr>
              <w:t xml:space="preserve"> </w:t>
            </w:r>
            <w:r>
              <w:rPr>
                <w:sz w:val="16"/>
              </w:rPr>
              <w:t>містобудування</w:t>
            </w:r>
            <w:r>
              <w:rPr>
                <w:spacing w:val="1"/>
                <w:sz w:val="16"/>
              </w:rPr>
              <w:t xml:space="preserve"> </w:t>
            </w:r>
            <w:r>
              <w:rPr>
                <w:sz w:val="16"/>
              </w:rPr>
              <w:t>та архітектури</w:t>
            </w:r>
            <w:r>
              <w:rPr>
                <w:spacing w:val="1"/>
                <w:sz w:val="16"/>
              </w:rPr>
              <w:t xml:space="preserve"> </w:t>
            </w:r>
            <w:r>
              <w:rPr>
                <w:sz w:val="16"/>
              </w:rPr>
              <w:t>виконавчого</w:t>
            </w:r>
            <w:r>
              <w:rPr>
                <w:spacing w:val="1"/>
                <w:sz w:val="16"/>
              </w:rPr>
              <w:t xml:space="preserve"> </w:t>
            </w:r>
            <w:r>
              <w:rPr>
                <w:spacing w:val="-1"/>
                <w:sz w:val="16"/>
              </w:rPr>
              <w:t xml:space="preserve">органу </w:t>
            </w:r>
            <w:r>
              <w:rPr>
                <w:sz w:val="16"/>
              </w:rPr>
              <w:t>Київської</w:t>
            </w:r>
            <w:r>
              <w:rPr>
                <w:spacing w:val="-37"/>
                <w:sz w:val="16"/>
              </w:rPr>
              <w:t xml:space="preserve"> </w:t>
            </w:r>
            <w:r>
              <w:rPr>
                <w:sz w:val="16"/>
              </w:rPr>
              <w:t>міської ради</w:t>
            </w:r>
            <w:r>
              <w:rPr>
                <w:spacing w:val="1"/>
                <w:sz w:val="16"/>
              </w:rPr>
              <w:t xml:space="preserve"> </w:t>
            </w:r>
            <w:r>
              <w:rPr>
                <w:sz w:val="16"/>
              </w:rPr>
              <w:t>(Київської</w:t>
            </w:r>
            <w:r>
              <w:rPr>
                <w:spacing w:val="1"/>
                <w:sz w:val="16"/>
              </w:rPr>
              <w:t xml:space="preserve"> </w:t>
            </w:r>
            <w:r>
              <w:rPr>
                <w:sz w:val="16"/>
              </w:rPr>
              <w:t>міської</w:t>
            </w:r>
            <w:r>
              <w:rPr>
                <w:spacing w:val="1"/>
                <w:sz w:val="16"/>
              </w:rPr>
              <w:t xml:space="preserve"> </w:t>
            </w:r>
            <w:r>
              <w:rPr>
                <w:sz w:val="16"/>
              </w:rPr>
              <w:t>державної</w:t>
            </w:r>
            <w:r>
              <w:rPr>
                <w:spacing w:val="1"/>
                <w:sz w:val="16"/>
              </w:rPr>
              <w:t xml:space="preserve"> </w:t>
            </w:r>
            <w:r>
              <w:rPr>
                <w:sz w:val="16"/>
              </w:rPr>
              <w:t>адміністрації)</w:t>
            </w:r>
          </w:p>
        </w:tc>
        <w:tc>
          <w:tcPr>
            <w:tcW w:w="1138" w:type="dxa"/>
            <w:vMerge w:val="restart"/>
          </w:tcPr>
          <w:p w:rsidR="006A1CE2" w:rsidRDefault="006A1CE2" w:rsidP="008D2C06">
            <w:pPr>
              <w:pStyle w:val="TableParagraph"/>
              <w:ind w:left="145" w:right="130" w:firstLine="22"/>
              <w:rPr>
                <w:spacing w:val="-37"/>
                <w:sz w:val="16"/>
                <w:lang w:val="en-US"/>
              </w:rPr>
            </w:pPr>
            <w:r>
              <w:rPr>
                <w:sz w:val="16"/>
              </w:rPr>
              <w:t>Бюджет</w:t>
            </w:r>
            <w:r>
              <w:rPr>
                <w:spacing w:val="-37"/>
                <w:sz w:val="16"/>
              </w:rPr>
              <w:t xml:space="preserve"> </w:t>
            </w:r>
          </w:p>
          <w:p w:rsidR="006A1CE2" w:rsidRDefault="006A1CE2" w:rsidP="008D2C06">
            <w:pPr>
              <w:pStyle w:val="TableParagraph"/>
              <w:ind w:left="145" w:right="130" w:firstLine="22"/>
              <w:rPr>
                <w:sz w:val="16"/>
              </w:rPr>
            </w:pPr>
            <w:r>
              <w:rPr>
                <w:spacing w:val="-1"/>
                <w:sz w:val="16"/>
              </w:rPr>
              <w:t>м.</w:t>
            </w:r>
            <w:r>
              <w:rPr>
                <w:spacing w:val="-8"/>
                <w:sz w:val="16"/>
              </w:rPr>
              <w:t xml:space="preserve"> </w:t>
            </w:r>
            <w:r>
              <w:rPr>
                <w:spacing w:val="-1"/>
                <w:sz w:val="16"/>
              </w:rPr>
              <w:t>Києва</w:t>
            </w:r>
          </w:p>
        </w:tc>
        <w:tc>
          <w:tcPr>
            <w:tcW w:w="1701" w:type="dxa"/>
            <w:vMerge w:val="restart"/>
          </w:tcPr>
          <w:p w:rsidR="006A1CE2" w:rsidRDefault="006A1CE2" w:rsidP="00191A3D">
            <w:pPr>
              <w:pStyle w:val="TableParagraph"/>
              <w:ind w:left="108"/>
              <w:rPr>
                <w:b/>
                <w:sz w:val="16"/>
              </w:rPr>
            </w:pPr>
            <w:r>
              <w:rPr>
                <w:b/>
                <w:sz w:val="16"/>
              </w:rPr>
              <w:t>Всього</w:t>
            </w:r>
            <w:r w:rsidRPr="00FB4C4E">
              <w:rPr>
                <w:b/>
                <w:sz w:val="16"/>
                <w:lang w:val="ru-RU"/>
              </w:rPr>
              <w:t xml:space="preserve"> </w:t>
            </w:r>
            <w:r>
              <w:rPr>
                <w:b/>
                <w:sz w:val="16"/>
              </w:rPr>
              <w:t xml:space="preserve"> 11 500,0</w:t>
            </w:r>
          </w:p>
          <w:p w:rsidR="006A1CE2" w:rsidRDefault="006A1CE2" w:rsidP="008D2C06">
            <w:pPr>
              <w:pStyle w:val="TableParagraph"/>
              <w:spacing w:before="120"/>
              <w:ind w:left="107"/>
              <w:rPr>
                <w:sz w:val="16"/>
              </w:rPr>
            </w:pPr>
            <w:r>
              <w:rPr>
                <w:sz w:val="16"/>
              </w:rPr>
              <w:t xml:space="preserve">2024 рік </w:t>
            </w:r>
            <w:r w:rsidRPr="00FB4C4E">
              <w:rPr>
                <w:sz w:val="16"/>
                <w:lang w:val="ru-RU"/>
              </w:rPr>
              <w:t xml:space="preserve"> </w:t>
            </w:r>
            <w:r>
              <w:rPr>
                <w:sz w:val="16"/>
              </w:rPr>
              <w:t>8 500,0</w:t>
            </w:r>
          </w:p>
          <w:p w:rsidR="006A1CE2" w:rsidRPr="00FB4C4E" w:rsidRDefault="006A1CE2" w:rsidP="008D2C06">
            <w:pPr>
              <w:pStyle w:val="TableParagraph"/>
              <w:spacing w:before="120"/>
              <w:ind w:left="107"/>
              <w:rPr>
                <w:sz w:val="16"/>
                <w:lang w:val="ru-RU"/>
              </w:rPr>
            </w:pPr>
            <w:r>
              <w:rPr>
                <w:sz w:val="16"/>
              </w:rPr>
              <w:t>2025 рік</w:t>
            </w:r>
            <w:r w:rsidRPr="00FB4C4E">
              <w:rPr>
                <w:sz w:val="16"/>
                <w:lang w:val="ru-RU"/>
              </w:rPr>
              <w:t xml:space="preserve"> </w:t>
            </w:r>
            <w:r>
              <w:rPr>
                <w:sz w:val="16"/>
              </w:rPr>
              <w:t xml:space="preserve"> 3 000,0</w:t>
            </w:r>
          </w:p>
          <w:p w:rsidR="006A1CE2" w:rsidRPr="00FB4C4E" w:rsidRDefault="006A1CE2" w:rsidP="008D2C06">
            <w:pPr>
              <w:pStyle w:val="TableParagraph"/>
              <w:spacing w:before="120"/>
              <w:ind w:left="107"/>
              <w:rPr>
                <w:sz w:val="16"/>
                <w:lang w:val="ru-RU"/>
              </w:rPr>
            </w:pPr>
          </w:p>
          <w:p w:rsidR="006A1CE2" w:rsidRPr="00FB4C4E" w:rsidRDefault="006A1CE2" w:rsidP="00191A3D">
            <w:pPr>
              <w:pStyle w:val="TableParagraph"/>
              <w:ind w:left="108" w:right="465"/>
              <w:rPr>
                <w:b/>
                <w:spacing w:val="-37"/>
                <w:sz w:val="16"/>
                <w:lang w:val="ru-RU"/>
              </w:rPr>
            </w:pPr>
            <w:r>
              <w:rPr>
                <w:b/>
                <w:sz w:val="16"/>
              </w:rPr>
              <w:t>з них бюджет</w:t>
            </w:r>
            <w:r>
              <w:rPr>
                <w:b/>
                <w:spacing w:val="-37"/>
                <w:sz w:val="16"/>
              </w:rPr>
              <w:t xml:space="preserve"> </w:t>
            </w:r>
          </w:p>
          <w:p w:rsidR="006A1CE2" w:rsidRPr="00FB4C4E" w:rsidRDefault="006A1CE2" w:rsidP="00191A3D">
            <w:pPr>
              <w:pStyle w:val="TableParagraph"/>
              <w:ind w:left="108" w:right="465"/>
              <w:rPr>
                <w:b/>
                <w:sz w:val="16"/>
                <w:lang w:val="ru-RU"/>
              </w:rPr>
            </w:pPr>
            <w:r>
              <w:rPr>
                <w:b/>
                <w:sz w:val="16"/>
              </w:rPr>
              <w:t>м. Києва:</w:t>
            </w:r>
          </w:p>
          <w:p w:rsidR="006A1CE2" w:rsidRPr="00FB4C4E" w:rsidRDefault="006A1CE2" w:rsidP="00191A3D">
            <w:pPr>
              <w:pStyle w:val="TableParagraph"/>
              <w:ind w:left="108" w:right="465"/>
              <w:rPr>
                <w:b/>
                <w:sz w:val="16"/>
                <w:lang w:val="ru-RU"/>
              </w:rPr>
            </w:pPr>
          </w:p>
          <w:p w:rsidR="006A1CE2" w:rsidRDefault="006A1CE2" w:rsidP="00191A3D">
            <w:pPr>
              <w:pStyle w:val="TableParagraph"/>
              <w:tabs>
                <w:tab w:val="left" w:pos="822"/>
              </w:tabs>
              <w:ind w:left="108"/>
              <w:rPr>
                <w:b/>
                <w:sz w:val="16"/>
              </w:rPr>
            </w:pPr>
            <w:r>
              <w:rPr>
                <w:b/>
                <w:sz w:val="16"/>
              </w:rPr>
              <w:t>всього</w:t>
            </w:r>
            <w:r w:rsidRPr="00FB4C4E">
              <w:rPr>
                <w:b/>
                <w:sz w:val="16"/>
                <w:lang w:val="ru-RU"/>
              </w:rPr>
              <w:t xml:space="preserve"> </w:t>
            </w:r>
            <w:r>
              <w:rPr>
                <w:b/>
                <w:sz w:val="16"/>
              </w:rPr>
              <w:t xml:space="preserve"> 11 500,0</w:t>
            </w:r>
          </w:p>
          <w:p w:rsidR="006A1CE2" w:rsidRDefault="006A1CE2" w:rsidP="008D2C06">
            <w:pPr>
              <w:pStyle w:val="TableParagraph"/>
              <w:spacing w:before="120"/>
              <w:ind w:left="107"/>
              <w:rPr>
                <w:sz w:val="16"/>
              </w:rPr>
            </w:pPr>
            <w:r>
              <w:rPr>
                <w:sz w:val="16"/>
              </w:rPr>
              <w:t>2024 рік</w:t>
            </w:r>
            <w:r w:rsidRPr="00FB4C4E">
              <w:rPr>
                <w:sz w:val="16"/>
                <w:lang w:val="ru-RU"/>
              </w:rPr>
              <w:t xml:space="preserve"> </w:t>
            </w:r>
            <w:r>
              <w:rPr>
                <w:sz w:val="16"/>
              </w:rPr>
              <w:t xml:space="preserve"> 8 500,0</w:t>
            </w:r>
          </w:p>
          <w:p w:rsidR="006A1CE2" w:rsidRDefault="006A1CE2" w:rsidP="008D2C06">
            <w:pPr>
              <w:pStyle w:val="TableParagraph"/>
              <w:spacing w:before="120"/>
              <w:ind w:left="107"/>
              <w:rPr>
                <w:sz w:val="16"/>
              </w:rPr>
            </w:pPr>
            <w:r>
              <w:rPr>
                <w:sz w:val="16"/>
              </w:rPr>
              <w:t>2025 рік</w:t>
            </w:r>
            <w:r w:rsidRPr="00FB4C4E">
              <w:rPr>
                <w:sz w:val="16"/>
                <w:lang w:val="ru-RU"/>
              </w:rPr>
              <w:t xml:space="preserve"> </w:t>
            </w:r>
            <w:r>
              <w:rPr>
                <w:sz w:val="16"/>
              </w:rPr>
              <w:t xml:space="preserve"> 3 000,0</w:t>
            </w:r>
          </w:p>
        </w:tc>
        <w:tc>
          <w:tcPr>
            <w:tcW w:w="3390" w:type="dxa"/>
            <w:vAlign w:val="center"/>
          </w:tcPr>
          <w:p w:rsidR="006A1CE2" w:rsidRDefault="006A1CE2" w:rsidP="00FC0268">
            <w:pPr>
              <w:pStyle w:val="TableParagraph"/>
              <w:spacing w:line="180" w:lineRule="atLeast"/>
              <w:ind w:left="108" w:right="291"/>
              <w:rPr>
                <w:sz w:val="16"/>
              </w:rPr>
            </w:pPr>
            <w:r>
              <w:rPr>
                <w:b/>
                <w:sz w:val="16"/>
              </w:rPr>
              <w:t>показник витрат</w:t>
            </w:r>
            <w:r>
              <w:rPr>
                <w:sz w:val="16"/>
              </w:rPr>
              <w:t>: обсяг видатків на</w:t>
            </w:r>
            <w:r>
              <w:rPr>
                <w:spacing w:val="1"/>
                <w:sz w:val="16"/>
              </w:rPr>
              <w:t xml:space="preserve"> </w:t>
            </w:r>
            <w:r>
              <w:rPr>
                <w:sz w:val="16"/>
              </w:rPr>
              <w:t>розроблення структури геопросторових</w:t>
            </w:r>
            <w:r>
              <w:rPr>
                <w:spacing w:val="-37"/>
                <w:sz w:val="16"/>
              </w:rPr>
              <w:t xml:space="preserve"> </w:t>
            </w:r>
            <w:r>
              <w:rPr>
                <w:sz w:val="16"/>
              </w:rPr>
              <w:t>даних містобудівної документації,</w:t>
            </w:r>
            <w:r>
              <w:rPr>
                <w:spacing w:val="1"/>
                <w:sz w:val="16"/>
              </w:rPr>
              <w:t xml:space="preserve"> </w:t>
            </w:r>
            <w:r>
              <w:rPr>
                <w:spacing w:val="1"/>
                <w:sz w:val="16"/>
              </w:rPr>
              <w:br/>
            </w:r>
            <w:r>
              <w:rPr>
                <w:sz w:val="16"/>
              </w:rPr>
              <w:t>тис. грн.</w:t>
            </w:r>
          </w:p>
        </w:tc>
        <w:tc>
          <w:tcPr>
            <w:tcW w:w="1430" w:type="dxa"/>
            <w:vAlign w:val="center"/>
          </w:tcPr>
          <w:p w:rsidR="006A1CE2" w:rsidRPr="00191A3D" w:rsidRDefault="006A1CE2" w:rsidP="00191A3D">
            <w:pPr>
              <w:pStyle w:val="TableParagraph"/>
              <w:ind w:left="284" w:right="284"/>
              <w:jc w:val="center"/>
              <w:rPr>
                <w:sz w:val="16"/>
              </w:rPr>
            </w:pPr>
            <w:r w:rsidRPr="00191A3D">
              <w:rPr>
                <w:sz w:val="16"/>
              </w:rPr>
              <w:t>8 500,0</w:t>
            </w:r>
          </w:p>
        </w:tc>
        <w:tc>
          <w:tcPr>
            <w:tcW w:w="1276" w:type="dxa"/>
            <w:vAlign w:val="center"/>
          </w:tcPr>
          <w:p w:rsidR="006A1CE2" w:rsidRPr="00191A3D" w:rsidRDefault="006A1CE2" w:rsidP="00191A3D">
            <w:pPr>
              <w:pStyle w:val="TableParagraph"/>
              <w:ind w:left="284" w:right="284"/>
              <w:jc w:val="center"/>
              <w:rPr>
                <w:sz w:val="16"/>
              </w:rPr>
            </w:pPr>
            <w:r w:rsidRPr="00191A3D">
              <w:rPr>
                <w:sz w:val="16"/>
              </w:rPr>
              <w:t>3 000,0</w:t>
            </w:r>
          </w:p>
        </w:tc>
      </w:tr>
      <w:tr w:rsidR="006A1CE2" w:rsidTr="00191A3D">
        <w:trPr>
          <w:trHeight w:val="735"/>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left w:val="single" w:sz="4" w:space="0" w:color="auto"/>
            </w:tcBorders>
          </w:tcPr>
          <w:p w:rsidR="006A1CE2" w:rsidRDefault="006A1CE2" w:rsidP="008E366F">
            <w:pPr>
              <w:rPr>
                <w:sz w:val="2"/>
                <w:szCs w:val="2"/>
              </w:rPr>
            </w:pPr>
          </w:p>
        </w:tc>
        <w:tc>
          <w:tcPr>
            <w:tcW w:w="992" w:type="dxa"/>
            <w:vMerge/>
          </w:tcPr>
          <w:p w:rsidR="006A1CE2" w:rsidRDefault="006A1CE2" w:rsidP="008E366F">
            <w:pPr>
              <w:rPr>
                <w:sz w:val="2"/>
                <w:szCs w:val="2"/>
              </w:rPr>
            </w:pPr>
          </w:p>
        </w:tc>
        <w:tc>
          <w:tcPr>
            <w:tcW w:w="1420" w:type="dxa"/>
            <w:vMerge/>
          </w:tcPr>
          <w:p w:rsidR="006A1CE2" w:rsidRDefault="006A1CE2" w:rsidP="008E366F">
            <w:pPr>
              <w:rPr>
                <w:sz w:val="2"/>
                <w:szCs w:val="2"/>
              </w:rPr>
            </w:pPr>
          </w:p>
        </w:tc>
        <w:tc>
          <w:tcPr>
            <w:tcW w:w="1138" w:type="dxa"/>
            <w:vMerge/>
          </w:tcPr>
          <w:p w:rsidR="006A1CE2" w:rsidRDefault="006A1CE2" w:rsidP="008E366F">
            <w:pPr>
              <w:rPr>
                <w:sz w:val="2"/>
                <w:szCs w:val="2"/>
              </w:rPr>
            </w:pPr>
          </w:p>
        </w:tc>
        <w:tc>
          <w:tcPr>
            <w:tcW w:w="1701" w:type="dxa"/>
            <w:vMerge/>
          </w:tcPr>
          <w:p w:rsidR="006A1CE2" w:rsidRDefault="006A1CE2" w:rsidP="008E366F">
            <w:pPr>
              <w:rPr>
                <w:sz w:val="2"/>
                <w:szCs w:val="2"/>
              </w:rPr>
            </w:pPr>
          </w:p>
        </w:tc>
        <w:tc>
          <w:tcPr>
            <w:tcW w:w="3390" w:type="dxa"/>
            <w:vAlign w:val="center"/>
          </w:tcPr>
          <w:p w:rsidR="006A1CE2" w:rsidRDefault="006A1CE2" w:rsidP="00FC0268">
            <w:pPr>
              <w:pStyle w:val="TableParagraph"/>
              <w:spacing w:line="180" w:lineRule="atLeast"/>
              <w:ind w:left="108" w:right="252"/>
              <w:rPr>
                <w:b/>
                <w:sz w:val="16"/>
              </w:rPr>
            </w:pPr>
            <w:r>
              <w:rPr>
                <w:b/>
                <w:sz w:val="16"/>
              </w:rPr>
              <w:t xml:space="preserve">показник продукту: </w:t>
            </w:r>
            <w:r>
              <w:rPr>
                <w:sz w:val="16"/>
              </w:rPr>
              <w:t>кількість</w:t>
            </w:r>
            <w:r>
              <w:rPr>
                <w:spacing w:val="1"/>
                <w:sz w:val="16"/>
              </w:rPr>
              <w:t xml:space="preserve"> </w:t>
            </w:r>
            <w:r>
              <w:rPr>
                <w:sz w:val="16"/>
              </w:rPr>
              <w:t>розробленої структурної векторизованої</w:t>
            </w:r>
            <w:r w:rsidRPr="00FC0268">
              <w:rPr>
                <w:sz w:val="16"/>
                <w:lang w:val="ru-RU"/>
              </w:rPr>
              <w:t xml:space="preserve"> </w:t>
            </w:r>
            <w:r>
              <w:rPr>
                <w:spacing w:val="-37"/>
                <w:sz w:val="16"/>
              </w:rPr>
              <w:t xml:space="preserve">              </w:t>
            </w:r>
            <w:r>
              <w:rPr>
                <w:sz w:val="16"/>
              </w:rPr>
              <w:t>містобудівної</w:t>
            </w:r>
            <w:r>
              <w:rPr>
                <w:spacing w:val="-1"/>
                <w:sz w:val="16"/>
              </w:rPr>
              <w:t xml:space="preserve"> </w:t>
            </w:r>
            <w:r>
              <w:rPr>
                <w:sz w:val="16"/>
              </w:rPr>
              <w:t>документації</w:t>
            </w:r>
            <w:r w:rsidRPr="001862AA">
              <w:rPr>
                <w:sz w:val="16"/>
              </w:rPr>
              <w:t xml:space="preserve"> (ДПТ)</w:t>
            </w:r>
            <w:r>
              <w:rPr>
                <w:sz w:val="16"/>
              </w:rPr>
              <w:t>,</w:t>
            </w:r>
            <w:r>
              <w:rPr>
                <w:spacing w:val="-1"/>
                <w:sz w:val="16"/>
              </w:rPr>
              <w:t xml:space="preserve"> </w:t>
            </w:r>
            <w:r>
              <w:rPr>
                <w:sz w:val="16"/>
              </w:rPr>
              <w:t>од</w:t>
            </w:r>
          </w:p>
        </w:tc>
        <w:tc>
          <w:tcPr>
            <w:tcW w:w="1430" w:type="dxa"/>
            <w:vAlign w:val="center"/>
          </w:tcPr>
          <w:p w:rsidR="006A1CE2" w:rsidRPr="00191A3D" w:rsidRDefault="006A1CE2" w:rsidP="00191A3D">
            <w:pPr>
              <w:pStyle w:val="TableParagraph"/>
              <w:ind w:left="284" w:right="284"/>
              <w:jc w:val="center"/>
              <w:rPr>
                <w:b/>
                <w:sz w:val="23"/>
              </w:rPr>
            </w:pPr>
            <w:r w:rsidRPr="00191A3D">
              <w:rPr>
                <w:sz w:val="16"/>
              </w:rPr>
              <w:t>6</w:t>
            </w:r>
          </w:p>
        </w:tc>
        <w:tc>
          <w:tcPr>
            <w:tcW w:w="1276" w:type="dxa"/>
            <w:vAlign w:val="center"/>
          </w:tcPr>
          <w:p w:rsidR="006A1CE2" w:rsidRPr="00191A3D" w:rsidRDefault="006A1CE2" w:rsidP="00191A3D">
            <w:pPr>
              <w:pStyle w:val="TableParagraph"/>
              <w:ind w:left="284" w:right="284"/>
              <w:jc w:val="center"/>
              <w:rPr>
                <w:b/>
                <w:sz w:val="23"/>
              </w:rPr>
            </w:pPr>
            <w:r w:rsidRPr="00191A3D">
              <w:rPr>
                <w:sz w:val="16"/>
              </w:rPr>
              <w:t>3</w:t>
            </w:r>
          </w:p>
        </w:tc>
      </w:tr>
      <w:tr w:rsidR="006A1CE2" w:rsidTr="00191A3D">
        <w:trPr>
          <w:trHeight w:val="551"/>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left w:val="single" w:sz="4" w:space="0" w:color="auto"/>
            </w:tcBorders>
          </w:tcPr>
          <w:p w:rsidR="006A1CE2" w:rsidRDefault="006A1CE2" w:rsidP="008E366F">
            <w:pPr>
              <w:rPr>
                <w:sz w:val="2"/>
                <w:szCs w:val="2"/>
              </w:rPr>
            </w:pPr>
          </w:p>
        </w:tc>
        <w:tc>
          <w:tcPr>
            <w:tcW w:w="992" w:type="dxa"/>
            <w:vMerge/>
          </w:tcPr>
          <w:p w:rsidR="006A1CE2" w:rsidRDefault="006A1CE2" w:rsidP="008E366F">
            <w:pPr>
              <w:rPr>
                <w:sz w:val="2"/>
                <w:szCs w:val="2"/>
              </w:rPr>
            </w:pPr>
          </w:p>
        </w:tc>
        <w:tc>
          <w:tcPr>
            <w:tcW w:w="1420" w:type="dxa"/>
            <w:vMerge/>
          </w:tcPr>
          <w:p w:rsidR="006A1CE2" w:rsidRDefault="006A1CE2" w:rsidP="008E366F">
            <w:pPr>
              <w:rPr>
                <w:sz w:val="2"/>
                <w:szCs w:val="2"/>
              </w:rPr>
            </w:pPr>
          </w:p>
        </w:tc>
        <w:tc>
          <w:tcPr>
            <w:tcW w:w="1138" w:type="dxa"/>
            <w:vMerge/>
          </w:tcPr>
          <w:p w:rsidR="006A1CE2" w:rsidRDefault="006A1CE2" w:rsidP="008E366F">
            <w:pPr>
              <w:rPr>
                <w:sz w:val="2"/>
                <w:szCs w:val="2"/>
              </w:rPr>
            </w:pPr>
          </w:p>
        </w:tc>
        <w:tc>
          <w:tcPr>
            <w:tcW w:w="1701" w:type="dxa"/>
            <w:vMerge/>
          </w:tcPr>
          <w:p w:rsidR="006A1CE2" w:rsidRDefault="006A1CE2" w:rsidP="008E366F">
            <w:pPr>
              <w:rPr>
                <w:sz w:val="2"/>
                <w:szCs w:val="2"/>
              </w:rPr>
            </w:pPr>
          </w:p>
        </w:tc>
        <w:tc>
          <w:tcPr>
            <w:tcW w:w="3390" w:type="dxa"/>
            <w:vAlign w:val="center"/>
          </w:tcPr>
          <w:p w:rsidR="006A1CE2" w:rsidRDefault="006A1CE2" w:rsidP="00FC0268">
            <w:pPr>
              <w:pStyle w:val="TableParagraph"/>
              <w:spacing w:line="180" w:lineRule="atLeast"/>
              <w:ind w:left="108" w:right="86"/>
              <w:rPr>
                <w:b/>
                <w:sz w:val="16"/>
              </w:rPr>
            </w:pPr>
            <w:r>
              <w:rPr>
                <w:b/>
                <w:sz w:val="16"/>
              </w:rPr>
              <w:t>показник ефективності</w:t>
            </w:r>
            <w:r>
              <w:rPr>
                <w:sz w:val="16"/>
              </w:rPr>
              <w:t>: середні витрати</w:t>
            </w:r>
            <w:r>
              <w:rPr>
                <w:spacing w:val="-37"/>
                <w:sz w:val="16"/>
              </w:rPr>
              <w:t xml:space="preserve">                        </w:t>
            </w:r>
            <w:r>
              <w:rPr>
                <w:sz w:val="16"/>
              </w:rPr>
              <w:t xml:space="preserve">на </w:t>
            </w:r>
            <w:r w:rsidRPr="00191A3D">
              <w:rPr>
                <w:sz w:val="16"/>
              </w:rPr>
              <w:t>векторизацію</w:t>
            </w:r>
            <w:r>
              <w:rPr>
                <w:sz w:val="16"/>
              </w:rPr>
              <w:t xml:space="preserve"> даних однієї</w:t>
            </w:r>
            <w:r>
              <w:rPr>
                <w:spacing w:val="1"/>
                <w:sz w:val="16"/>
              </w:rPr>
              <w:t xml:space="preserve"> </w:t>
            </w:r>
            <w:r>
              <w:rPr>
                <w:sz w:val="16"/>
              </w:rPr>
              <w:t xml:space="preserve">містобудівної документації </w:t>
            </w:r>
            <w:r w:rsidRPr="001862AA">
              <w:rPr>
                <w:sz w:val="16"/>
              </w:rPr>
              <w:t>(ДПТ)</w:t>
            </w:r>
            <w:r>
              <w:rPr>
                <w:sz w:val="16"/>
              </w:rPr>
              <w:t>,</w:t>
            </w:r>
            <w:r>
              <w:rPr>
                <w:spacing w:val="1"/>
                <w:sz w:val="16"/>
              </w:rPr>
              <w:t xml:space="preserve"> </w:t>
            </w:r>
            <w:r>
              <w:rPr>
                <w:spacing w:val="1"/>
                <w:sz w:val="16"/>
              </w:rPr>
              <w:br/>
            </w:r>
            <w:r>
              <w:rPr>
                <w:sz w:val="16"/>
              </w:rPr>
              <w:t>тис. грн./</w:t>
            </w:r>
            <w:r>
              <w:rPr>
                <w:spacing w:val="-3"/>
                <w:sz w:val="16"/>
              </w:rPr>
              <w:t xml:space="preserve"> </w:t>
            </w:r>
            <w:r>
              <w:rPr>
                <w:sz w:val="16"/>
              </w:rPr>
              <w:t>од.</w:t>
            </w:r>
          </w:p>
        </w:tc>
        <w:tc>
          <w:tcPr>
            <w:tcW w:w="1430" w:type="dxa"/>
            <w:vAlign w:val="center"/>
          </w:tcPr>
          <w:p w:rsidR="006A1CE2" w:rsidRPr="00191A3D" w:rsidRDefault="006A1CE2" w:rsidP="00191A3D">
            <w:pPr>
              <w:pStyle w:val="TableParagraph"/>
              <w:ind w:left="284" w:right="284"/>
              <w:jc w:val="center"/>
              <w:rPr>
                <w:b/>
                <w:sz w:val="15"/>
              </w:rPr>
            </w:pPr>
            <w:r w:rsidRPr="00191A3D">
              <w:rPr>
                <w:sz w:val="16"/>
              </w:rPr>
              <w:t>1 416,7</w:t>
            </w:r>
          </w:p>
        </w:tc>
        <w:tc>
          <w:tcPr>
            <w:tcW w:w="1276" w:type="dxa"/>
            <w:vAlign w:val="center"/>
          </w:tcPr>
          <w:p w:rsidR="006A1CE2" w:rsidRPr="00191A3D" w:rsidRDefault="006A1CE2" w:rsidP="00191A3D">
            <w:pPr>
              <w:pStyle w:val="TableParagraph"/>
              <w:ind w:left="284" w:right="284"/>
              <w:jc w:val="center"/>
              <w:rPr>
                <w:b/>
                <w:sz w:val="15"/>
              </w:rPr>
            </w:pPr>
            <w:r w:rsidRPr="00191A3D">
              <w:rPr>
                <w:sz w:val="16"/>
              </w:rPr>
              <w:t>1 000,0</w:t>
            </w:r>
          </w:p>
        </w:tc>
      </w:tr>
      <w:tr w:rsidR="006A1CE2" w:rsidTr="00191A3D">
        <w:trPr>
          <w:trHeight w:val="705"/>
        </w:trPr>
        <w:tc>
          <w:tcPr>
            <w:tcW w:w="1307" w:type="dxa"/>
            <w:vMerge/>
          </w:tcPr>
          <w:p w:rsidR="006A1CE2" w:rsidRDefault="006A1CE2" w:rsidP="008E366F">
            <w:pPr>
              <w:rPr>
                <w:sz w:val="2"/>
                <w:szCs w:val="2"/>
              </w:rPr>
            </w:pPr>
          </w:p>
        </w:tc>
        <w:tc>
          <w:tcPr>
            <w:tcW w:w="1273" w:type="dxa"/>
            <w:vMerge/>
            <w:tcBorders>
              <w:right w:val="single" w:sz="4" w:space="0" w:color="auto"/>
            </w:tcBorders>
          </w:tcPr>
          <w:p w:rsidR="006A1CE2" w:rsidRDefault="006A1CE2" w:rsidP="008E366F">
            <w:pPr>
              <w:rPr>
                <w:sz w:val="2"/>
                <w:szCs w:val="2"/>
              </w:rPr>
            </w:pPr>
          </w:p>
        </w:tc>
        <w:tc>
          <w:tcPr>
            <w:tcW w:w="1700" w:type="dxa"/>
            <w:vMerge/>
            <w:tcBorders>
              <w:left w:val="single" w:sz="4" w:space="0" w:color="auto"/>
            </w:tcBorders>
          </w:tcPr>
          <w:p w:rsidR="006A1CE2" w:rsidRDefault="006A1CE2" w:rsidP="008E366F">
            <w:pPr>
              <w:rPr>
                <w:sz w:val="2"/>
                <w:szCs w:val="2"/>
              </w:rPr>
            </w:pPr>
          </w:p>
        </w:tc>
        <w:tc>
          <w:tcPr>
            <w:tcW w:w="992" w:type="dxa"/>
            <w:vMerge/>
          </w:tcPr>
          <w:p w:rsidR="006A1CE2" w:rsidRDefault="006A1CE2" w:rsidP="008E366F">
            <w:pPr>
              <w:rPr>
                <w:sz w:val="2"/>
                <w:szCs w:val="2"/>
              </w:rPr>
            </w:pPr>
          </w:p>
        </w:tc>
        <w:tc>
          <w:tcPr>
            <w:tcW w:w="1420" w:type="dxa"/>
            <w:vMerge/>
          </w:tcPr>
          <w:p w:rsidR="006A1CE2" w:rsidRDefault="006A1CE2" w:rsidP="008E366F">
            <w:pPr>
              <w:rPr>
                <w:sz w:val="2"/>
                <w:szCs w:val="2"/>
              </w:rPr>
            </w:pPr>
          </w:p>
        </w:tc>
        <w:tc>
          <w:tcPr>
            <w:tcW w:w="1138" w:type="dxa"/>
            <w:vMerge/>
          </w:tcPr>
          <w:p w:rsidR="006A1CE2" w:rsidRDefault="006A1CE2" w:rsidP="008E366F">
            <w:pPr>
              <w:rPr>
                <w:sz w:val="2"/>
                <w:szCs w:val="2"/>
              </w:rPr>
            </w:pPr>
          </w:p>
        </w:tc>
        <w:tc>
          <w:tcPr>
            <w:tcW w:w="1701" w:type="dxa"/>
            <w:vMerge/>
          </w:tcPr>
          <w:p w:rsidR="006A1CE2" w:rsidRDefault="006A1CE2" w:rsidP="008E366F">
            <w:pPr>
              <w:rPr>
                <w:sz w:val="2"/>
                <w:szCs w:val="2"/>
              </w:rPr>
            </w:pPr>
          </w:p>
        </w:tc>
        <w:tc>
          <w:tcPr>
            <w:tcW w:w="3390" w:type="dxa"/>
            <w:vAlign w:val="center"/>
          </w:tcPr>
          <w:p w:rsidR="006A1CE2" w:rsidRDefault="006A1CE2" w:rsidP="00FC0268">
            <w:pPr>
              <w:pStyle w:val="TableParagraph"/>
              <w:ind w:left="108" w:right="557"/>
              <w:rPr>
                <w:b/>
                <w:sz w:val="16"/>
              </w:rPr>
            </w:pPr>
            <w:r>
              <w:rPr>
                <w:b/>
                <w:sz w:val="16"/>
              </w:rPr>
              <w:t>показник якості</w:t>
            </w:r>
            <w:r>
              <w:rPr>
                <w:sz w:val="16"/>
              </w:rPr>
              <w:t>: рівень адаптованої</w:t>
            </w:r>
            <w:r>
              <w:rPr>
                <w:spacing w:val="1"/>
                <w:sz w:val="16"/>
              </w:rPr>
              <w:t xml:space="preserve"> </w:t>
            </w:r>
            <w:r>
              <w:rPr>
                <w:sz w:val="16"/>
              </w:rPr>
              <w:t>містобудівної документації до переліку</w:t>
            </w:r>
            <w:r>
              <w:rPr>
                <w:spacing w:val="-38"/>
                <w:sz w:val="16"/>
              </w:rPr>
              <w:t xml:space="preserve"> </w:t>
            </w:r>
            <w:r>
              <w:rPr>
                <w:sz w:val="16"/>
              </w:rPr>
              <w:t>класів</w:t>
            </w:r>
            <w:r>
              <w:rPr>
                <w:spacing w:val="-2"/>
                <w:sz w:val="16"/>
              </w:rPr>
              <w:t xml:space="preserve"> </w:t>
            </w:r>
            <w:r>
              <w:rPr>
                <w:sz w:val="16"/>
              </w:rPr>
              <w:t>містобудівного</w:t>
            </w:r>
            <w:r>
              <w:rPr>
                <w:spacing w:val="-1"/>
                <w:sz w:val="16"/>
              </w:rPr>
              <w:t xml:space="preserve"> </w:t>
            </w:r>
            <w:r>
              <w:rPr>
                <w:sz w:val="16"/>
              </w:rPr>
              <w:t>кадастру,</w:t>
            </w:r>
            <w:r>
              <w:rPr>
                <w:spacing w:val="-1"/>
                <w:sz w:val="16"/>
              </w:rPr>
              <w:t xml:space="preserve"> </w:t>
            </w:r>
            <w:r>
              <w:rPr>
                <w:sz w:val="16"/>
              </w:rPr>
              <w:t>%</w:t>
            </w:r>
          </w:p>
        </w:tc>
        <w:tc>
          <w:tcPr>
            <w:tcW w:w="1430" w:type="dxa"/>
            <w:vAlign w:val="center"/>
          </w:tcPr>
          <w:p w:rsidR="006A1CE2" w:rsidRPr="00191A3D" w:rsidRDefault="006A1CE2" w:rsidP="00191A3D">
            <w:pPr>
              <w:pStyle w:val="TableParagraph"/>
              <w:ind w:left="284" w:right="284"/>
              <w:jc w:val="center"/>
              <w:rPr>
                <w:sz w:val="16"/>
              </w:rPr>
            </w:pPr>
            <w:r w:rsidRPr="00191A3D">
              <w:rPr>
                <w:sz w:val="16"/>
              </w:rPr>
              <w:t>70%</w:t>
            </w:r>
          </w:p>
        </w:tc>
        <w:tc>
          <w:tcPr>
            <w:tcW w:w="1276" w:type="dxa"/>
            <w:vAlign w:val="center"/>
          </w:tcPr>
          <w:p w:rsidR="006A1CE2" w:rsidRPr="00191A3D" w:rsidRDefault="006A1CE2" w:rsidP="00191A3D">
            <w:pPr>
              <w:pStyle w:val="TableParagraph"/>
              <w:ind w:left="284" w:right="284"/>
              <w:jc w:val="center"/>
              <w:rPr>
                <w:sz w:val="16"/>
              </w:rPr>
            </w:pPr>
            <w:r w:rsidRPr="00191A3D">
              <w:rPr>
                <w:sz w:val="16"/>
              </w:rPr>
              <w:t>30%</w:t>
            </w:r>
          </w:p>
        </w:tc>
      </w:tr>
    </w:tbl>
    <w:p w:rsidR="00915A3F" w:rsidRDefault="00915A3F" w:rsidP="00915A3F">
      <w:pPr>
        <w:jc w:val="center"/>
        <w:rPr>
          <w:sz w:val="16"/>
        </w:rPr>
        <w:sectPr w:rsidR="00915A3F">
          <w:footerReference w:type="default" r:id="rId10"/>
          <w:pgSz w:w="16840" w:h="11910" w:orient="landscape"/>
          <w:pgMar w:top="840" w:right="680" w:bottom="640" w:left="600" w:header="0" w:footer="450" w:gutter="0"/>
          <w:cols w:space="720"/>
        </w:sectPr>
      </w:pPr>
    </w:p>
    <w:tbl>
      <w:tblPr>
        <w:tblStyle w:val="TableNormal"/>
        <w:tblW w:w="157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6"/>
        <w:gridCol w:w="1691"/>
        <w:gridCol w:w="992"/>
        <w:gridCol w:w="1427"/>
        <w:gridCol w:w="1134"/>
        <w:gridCol w:w="1701"/>
        <w:gridCol w:w="3534"/>
        <w:gridCol w:w="1418"/>
        <w:gridCol w:w="1276"/>
      </w:tblGrid>
      <w:tr w:rsidR="00191A3D" w:rsidTr="00FC0268">
        <w:trPr>
          <w:trHeight w:val="804"/>
        </w:trPr>
        <w:tc>
          <w:tcPr>
            <w:tcW w:w="1277" w:type="dxa"/>
          </w:tcPr>
          <w:p w:rsidR="00191A3D" w:rsidRDefault="00191A3D" w:rsidP="008D2C06">
            <w:pPr>
              <w:pStyle w:val="TableParagraph"/>
              <w:spacing w:line="160" w:lineRule="atLeast"/>
              <w:ind w:left="161" w:right="149"/>
              <w:jc w:val="center"/>
              <w:rPr>
                <w:b/>
                <w:sz w:val="14"/>
                <w:szCs w:val="14"/>
              </w:rPr>
            </w:pPr>
            <w:r w:rsidRPr="00BC421B">
              <w:rPr>
                <w:b/>
                <w:spacing w:val="-1"/>
                <w:sz w:val="14"/>
                <w:szCs w:val="14"/>
              </w:rPr>
              <w:lastRenderedPageBreak/>
              <w:t xml:space="preserve">Оперативна </w:t>
            </w:r>
            <w:r w:rsidRPr="00BC421B">
              <w:rPr>
                <w:b/>
                <w:sz w:val="14"/>
                <w:szCs w:val="14"/>
              </w:rPr>
              <w:t>ціль</w:t>
            </w:r>
            <w:r w:rsidRPr="00BC421B">
              <w:rPr>
                <w:b/>
                <w:spacing w:val="-32"/>
                <w:sz w:val="14"/>
                <w:szCs w:val="14"/>
              </w:rPr>
              <w:t xml:space="preserve"> </w:t>
            </w:r>
            <w:r w:rsidRPr="00BC421B">
              <w:rPr>
                <w:b/>
                <w:sz w:val="14"/>
                <w:szCs w:val="14"/>
              </w:rPr>
              <w:t>Стратегії</w:t>
            </w:r>
            <w:r w:rsidRPr="00BC421B">
              <w:rPr>
                <w:b/>
                <w:spacing w:val="1"/>
                <w:sz w:val="14"/>
                <w:szCs w:val="14"/>
              </w:rPr>
              <w:t xml:space="preserve"> </w:t>
            </w:r>
            <w:r w:rsidRPr="00BC421B">
              <w:rPr>
                <w:b/>
                <w:sz w:val="14"/>
                <w:szCs w:val="14"/>
              </w:rPr>
              <w:t>розвитку міста</w:t>
            </w:r>
            <w:r w:rsidRPr="00BC421B">
              <w:rPr>
                <w:b/>
                <w:spacing w:val="1"/>
                <w:sz w:val="14"/>
                <w:szCs w:val="14"/>
              </w:rPr>
              <w:t xml:space="preserve"> </w:t>
            </w:r>
            <w:r w:rsidRPr="00BC421B">
              <w:rPr>
                <w:b/>
                <w:sz w:val="14"/>
                <w:szCs w:val="14"/>
              </w:rPr>
              <w:t xml:space="preserve">Києва до </w:t>
            </w:r>
          </w:p>
          <w:p w:rsidR="00191A3D" w:rsidRPr="00BC421B" w:rsidRDefault="00191A3D" w:rsidP="008D2C06">
            <w:pPr>
              <w:pStyle w:val="TableParagraph"/>
              <w:spacing w:line="160" w:lineRule="atLeast"/>
              <w:ind w:left="161" w:right="149"/>
              <w:jc w:val="center"/>
              <w:rPr>
                <w:b/>
                <w:sz w:val="14"/>
                <w:szCs w:val="14"/>
              </w:rPr>
            </w:pPr>
            <w:r w:rsidRPr="00BC421B">
              <w:rPr>
                <w:b/>
                <w:sz w:val="14"/>
                <w:szCs w:val="14"/>
              </w:rPr>
              <w:t>2025</w:t>
            </w:r>
            <w:r w:rsidRPr="00BC421B">
              <w:rPr>
                <w:b/>
                <w:spacing w:val="1"/>
                <w:sz w:val="14"/>
                <w:szCs w:val="14"/>
              </w:rPr>
              <w:t xml:space="preserve"> </w:t>
            </w:r>
            <w:r w:rsidRPr="00BC421B">
              <w:rPr>
                <w:b/>
                <w:sz w:val="14"/>
                <w:szCs w:val="14"/>
              </w:rPr>
              <w:t>року</w:t>
            </w:r>
          </w:p>
        </w:tc>
        <w:tc>
          <w:tcPr>
            <w:tcW w:w="1276" w:type="dxa"/>
          </w:tcPr>
          <w:p w:rsidR="00191A3D" w:rsidRPr="00BC421B" w:rsidRDefault="00191A3D" w:rsidP="008D2C06">
            <w:pPr>
              <w:pStyle w:val="TableParagraph"/>
              <w:spacing w:line="160" w:lineRule="atLeast"/>
              <w:ind w:left="161" w:right="149"/>
              <w:jc w:val="center"/>
              <w:rPr>
                <w:b/>
                <w:sz w:val="14"/>
                <w:szCs w:val="14"/>
              </w:rPr>
            </w:pPr>
          </w:p>
          <w:p w:rsidR="00191A3D" w:rsidRPr="00BC421B" w:rsidRDefault="00191A3D" w:rsidP="008D2C06">
            <w:pPr>
              <w:pStyle w:val="TableParagraph"/>
              <w:spacing w:line="160" w:lineRule="atLeast"/>
              <w:ind w:left="161" w:right="149" w:firstLine="9"/>
              <w:jc w:val="center"/>
              <w:rPr>
                <w:b/>
                <w:sz w:val="14"/>
                <w:szCs w:val="14"/>
              </w:rPr>
            </w:pPr>
            <w:r w:rsidRPr="00BC421B">
              <w:rPr>
                <w:b/>
                <w:sz w:val="14"/>
                <w:szCs w:val="14"/>
              </w:rPr>
              <w:t>Завдання Програми</w:t>
            </w:r>
          </w:p>
        </w:tc>
        <w:tc>
          <w:tcPr>
            <w:tcW w:w="1691" w:type="dxa"/>
          </w:tcPr>
          <w:p w:rsidR="00191A3D" w:rsidRDefault="00191A3D" w:rsidP="008D2C06">
            <w:pPr>
              <w:pStyle w:val="TableParagraph"/>
              <w:spacing w:line="160" w:lineRule="atLeast"/>
              <w:ind w:left="161" w:right="149" w:firstLine="9"/>
              <w:jc w:val="center"/>
              <w:rPr>
                <w:b/>
                <w:sz w:val="14"/>
                <w:szCs w:val="14"/>
              </w:rPr>
            </w:pPr>
          </w:p>
          <w:p w:rsidR="00191A3D" w:rsidRPr="00BC421B" w:rsidRDefault="00191A3D" w:rsidP="008D2C06">
            <w:pPr>
              <w:pStyle w:val="TableParagraph"/>
              <w:spacing w:line="160" w:lineRule="atLeast"/>
              <w:ind w:left="161" w:right="149" w:firstLine="9"/>
              <w:jc w:val="center"/>
              <w:rPr>
                <w:b/>
                <w:sz w:val="14"/>
                <w:szCs w:val="14"/>
              </w:rPr>
            </w:pPr>
            <w:r w:rsidRPr="00BC421B">
              <w:rPr>
                <w:b/>
                <w:sz w:val="14"/>
                <w:szCs w:val="14"/>
              </w:rPr>
              <w:t>Заходи</w:t>
            </w:r>
            <w:r w:rsidRPr="00217EFA">
              <w:rPr>
                <w:b/>
                <w:sz w:val="14"/>
                <w:szCs w:val="14"/>
              </w:rPr>
              <w:t xml:space="preserve"> П</w:t>
            </w:r>
            <w:r w:rsidRPr="00BC421B">
              <w:rPr>
                <w:b/>
                <w:sz w:val="14"/>
                <w:szCs w:val="14"/>
              </w:rPr>
              <w:t>рограми</w:t>
            </w:r>
          </w:p>
        </w:tc>
        <w:tc>
          <w:tcPr>
            <w:tcW w:w="992" w:type="dxa"/>
          </w:tcPr>
          <w:p w:rsidR="00191A3D" w:rsidRDefault="00191A3D" w:rsidP="008D2C06">
            <w:pPr>
              <w:pStyle w:val="TableParagraph"/>
              <w:ind w:left="57" w:right="57"/>
              <w:jc w:val="center"/>
              <w:rPr>
                <w:b/>
                <w:sz w:val="14"/>
                <w:szCs w:val="14"/>
              </w:rPr>
            </w:pPr>
          </w:p>
          <w:p w:rsidR="00191A3D" w:rsidRPr="00BC421B" w:rsidRDefault="00191A3D" w:rsidP="008D2C06">
            <w:pPr>
              <w:pStyle w:val="TableParagraph"/>
              <w:ind w:left="57" w:right="57"/>
              <w:jc w:val="center"/>
              <w:rPr>
                <w:b/>
                <w:sz w:val="14"/>
                <w:szCs w:val="14"/>
              </w:rPr>
            </w:pPr>
            <w:r w:rsidRPr="00BC421B">
              <w:rPr>
                <w:b/>
                <w:sz w:val="14"/>
                <w:szCs w:val="14"/>
              </w:rPr>
              <w:t>Строки</w:t>
            </w:r>
            <w:r w:rsidRPr="00BC421B">
              <w:rPr>
                <w:b/>
                <w:spacing w:val="1"/>
                <w:sz w:val="14"/>
                <w:szCs w:val="14"/>
              </w:rPr>
              <w:t xml:space="preserve"> </w:t>
            </w:r>
            <w:r w:rsidRPr="00BC421B">
              <w:rPr>
                <w:b/>
                <w:sz w:val="14"/>
                <w:szCs w:val="14"/>
              </w:rPr>
              <w:t>виконання</w:t>
            </w:r>
            <w:r w:rsidRPr="00BC421B">
              <w:rPr>
                <w:b/>
                <w:spacing w:val="-32"/>
                <w:sz w:val="14"/>
                <w:szCs w:val="14"/>
              </w:rPr>
              <w:t xml:space="preserve"> </w:t>
            </w:r>
            <w:r w:rsidRPr="00BC421B">
              <w:rPr>
                <w:b/>
                <w:sz w:val="14"/>
                <w:szCs w:val="14"/>
              </w:rPr>
              <w:t>заходу</w:t>
            </w:r>
          </w:p>
        </w:tc>
        <w:tc>
          <w:tcPr>
            <w:tcW w:w="1427" w:type="dxa"/>
          </w:tcPr>
          <w:p w:rsidR="00191A3D" w:rsidRDefault="00191A3D" w:rsidP="008D2C06">
            <w:pPr>
              <w:pStyle w:val="TableParagraph"/>
              <w:ind w:left="130" w:right="125"/>
              <w:jc w:val="center"/>
              <w:rPr>
                <w:b/>
                <w:sz w:val="14"/>
                <w:szCs w:val="14"/>
              </w:rPr>
            </w:pPr>
          </w:p>
          <w:p w:rsidR="00191A3D" w:rsidRDefault="00191A3D" w:rsidP="008D2C06">
            <w:pPr>
              <w:pStyle w:val="TableParagraph"/>
              <w:ind w:left="130" w:right="125"/>
              <w:jc w:val="center"/>
              <w:rPr>
                <w:b/>
                <w:spacing w:val="-1"/>
                <w:sz w:val="14"/>
                <w:szCs w:val="14"/>
              </w:rPr>
            </w:pPr>
            <w:r w:rsidRPr="00BC421B">
              <w:rPr>
                <w:b/>
                <w:sz w:val="14"/>
                <w:szCs w:val="14"/>
              </w:rPr>
              <w:t>Виконавці</w:t>
            </w:r>
            <w:r w:rsidRPr="00BC421B">
              <w:rPr>
                <w:b/>
                <w:spacing w:val="-1"/>
                <w:sz w:val="14"/>
                <w:szCs w:val="14"/>
              </w:rPr>
              <w:t xml:space="preserve"> </w:t>
            </w:r>
          </w:p>
          <w:p w:rsidR="00191A3D" w:rsidRPr="00BC421B" w:rsidRDefault="00191A3D" w:rsidP="008D2C06">
            <w:pPr>
              <w:pStyle w:val="TableParagraph"/>
              <w:ind w:left="130" w:right="125"/>
              <w:jc w:val="center"/>
              <w:rPr>
                <w:b/>
                <w:sz w:val="14"/>
                <w:szCs w:val="14"/>
              </w:rPr>
            </w:pPr>
            <w:r w:rsidRPr="00BC421B">
              <w:rPr>
                <w:b/>
                <w:sz w:val="14"/>
                <w:szCs w:val="14"/>
              </w:rPr>
              <w:t>заходу</w:t>
            </w:r>
          </w:p>
        </w:tc>
        <w:tc>
          <w:tcPr>
            <w:tcW w:w="1134" w:type="dxa"/>
          </w:tcPr>
          <w:p w:rsidR="00191A3D" w:rsidRDefault="00191A3D" w:rsidP="008D2C06">
            <w:pPr>
              <w:pStyle w:val="TableParagraph"/>
              <w:ind w:left="117" w:right="104" w:hanging="1"/>
              <w:jc w:val="center"/>
              <w:rPr>
                <w:b/>
                <w:sz w:val="14"/>
                <w:szCs w:val="14"/>
              </w:rPr>
            </w:pPr>
          </w:p>
          <w:p w:rsidR="00191A3D" w:rsidRPr="00BC421B" w:rsidRDefault="00191A3D" w:rsidP="008D2C06">
            <w:pPr>
              <w:pStyle w:val="TableParagraph"/>
              <w:ind w:left="57" w:right="57"/>
              <w:jc w:val="center"/>
              <w:rPr>
                <w:b/>
                <w:sz w:val="14"/>
                <w:szCs w:val="14"/>
              </w:rPr>
            </w:pPr>
            <w:r w:rsidRPr="00BC421B">
              <w:rPr>
                <w:b/>
                <w:sz w:val="14"/>
                <w:szCs w:val="14"/>
              </w:rPr>
              <w:t>Джерела</w:t>
            </w:r>
            <w:r w:rsidRPr="00BC421B">
              <w:rPr>
                <w:b/>
                <w:spacing w:val="1"/>
                <w:sz w:val="14"/>
                <w:szCs w:val="14"/>
              </w:rPr>
              <w:t xml:space="preserve"> </w:t>
            </w:r>
            <w:r>
              <w:rPr>
                <w:b/>
                <w:sz w:val="14"/>
                <w:szCs w:val="14"/>
              </w:rPr>
              <w:t>фінансування</w:t>
            </w:r>
          </w:p>
        </w:tc>
        <w:tc>
          <w:tcPr>
            <w:tcW w:w="1701" w:type="dxa"/>
          </w:tcPr>
          <w:p w:rsidR="00191A3D" w:rsidRDefault="00191A3D" w:rsidP="008D2C06">
            <w:pPr>
              <w:pStyle w:val="TableParagraph"/>
              <w:ind w:left="321" w:right="309" w:hanging="1"/>
              <w:jc w:val="center"/>
              <w:rPr>
                <w:b/>
                <w:sz w:val="14"/>
                <w:szCs w:val="14"/>
              </w:rPr>
            </w:pPr>
          </w:p>
          <w:p w:rsidR="00191A3D" w:rsidRPr="00BC421B" w:rsidRDefault="00191A3D" w:rsidP="008D2C06">
            <w:pPr>
              <w:pStyle w:val="TableParagraph"/>
              <w:ind w:left="321" w:right="309" w:hanging="1"/>
              <w:jc w:val="center"/>
              <w:rPr>
                <w:b/>
                <w:sz w:val="14"/>
                <w:szCs w:val="14"/>
              </w:rPr>
            </w:pPr>
            <w:r w:rsidRPr="00BC421B">
              <w:rPr>
                <w:b/>
                <w:sz w:val="14"/>
                <w:szCs w:val="14"/>
              </w:rPr>
              <w:t>Обсяги</w:t>
            </w:r>
            <w:r w:rsidRPr="00BC421B">
              <w:rPr>
                <w:b/>
                <w:spacing w:val="1"/>
                <w:sz w:val="14"/>
                <w:szCs w:val="14"/>
              </w:rPr>
              <w:t xml:space="preserve"> </w:t>
            </w:r>
            <w:r w:rsidRPr="00BC421B">
              <w:rPr>
                <w:b/>
                <w:sz w:val="14"/>
                <w:szCs w:val="14"/>
              </w:rPr>
              <w:t>фінансування,</w:t>
            </w:r>
            <w:r w:rsidRPr="00BC421B">
              <w:rPr>
                <w:b/>
                <w:spacing w:val="-32"/>
                <w:sz w:val="14"/>
                <w:szCs w:val="14"/>
              </w:rPr>
              <w:t xml:space="preserve"> </w:t>
            </w:r>
            <w:r w:rsidRPr="00BC421B">
              <w:rPr>
                <w:b/>
                <w:sz w:val="14"/>
                <w:szCs w:val="14"/>
              </w:rPr>
              <w:t>(тис. грн.)</w:t>
            </w:r>
          </w:p>
        </w:tc>
        <w:tc>
          <w:tcPr>
            <w:tcW w:w="3534" w:type="dxa"/>
          </w:tcPr>
          <w:p w:rsidR="00191A3D" w:rsidRPr="00BC421B" w:rsidRDefault="00191A3D" w:rsidP="008D2C06">
            <w:pPr>
              <w:pStyle w:val="TableParagraph"/>
              <w:spacing w:before="11"/>
              <w:rPr>
                <w:b/>
                <w:sz w:val="14"/>
                <w:szCs w:val="14"/>
              </w:rPr>
            </w:pPr>
          </w:p>
          <w:p w:rsidR="00191A3D" w:rsidRPr="00BC421B" w:rsidRDefault="00191A3D" w:rsidP="008D2C06">
            <w:pPr>
              <w:pStyle w:val="TableParagraph"/>
              <w:ind w:left="895" w:right="886"/>
              <w:jc w:val="center"/>
              <w:rPr>
                <w:b/>
                <w:sz w:val="14"/>
                <w:szCs w:val="14"/>
              </w:rPr>
            </w:pPr>
            <w:r w:rsidRPr="00BC421B">
              <w:rPr>
                <w:b/>
                <w:sz w:val="14"/>
                <w:szCs w:val="14"/>
              </w:rPr>
              <w:t>Назва</w:t>
            </w:r>
            <w:r w:rsidRPr="00BC421B">
              <w:rPr>
                <w:b/>
                <w:spacing w:val="-5"/>
                <w:sz w:val="14"/>
                <w:szCs w:val="14"/>
              </w:rPr>
              <w:t xml:space="preserve"> </w:t>
            </w:r>
            <w:r w:rsidRPr="00BC421B">
              <w:rPr>
                <w:b/>
                <w:sz w:val="14"/>
                <w:szCs w:val="14"/>
              </w:rPr>
              <w:t>показника</w:t>
            </w:r>
          </w:p>
        </w:tc>
        <w:tc>
          <w:tcPr>
            <w:tcW w:w="1418" w:type="dxa"/>
          </w:tcPr>
          <w:p w:rsidR="00191A3D" w:rsidRPr="00BC421B" w:rsidRDefault="00191A3D" w:rsidP="008D2C06">
            <w:pPr>
              <w:pStyle w:val="TableParagraph"/>
              <w:spacing w:before="11"/>
              <w:rPr>
                <w:b/>
                <w:sz w:val="14"/>
                <w:szCs w:val="14"/>
              </w:rPr>
            </w:pPr>
          </w:p>
          <w:p w:rsidR="00191A3D" w:rsidRPr="00BC421B" w:rsidRDefault="00191A3D" w:rsidP="008D2C06">
            <w:pPr>
              <w:pStyle w:val="TableParagraph"/>
              <w:ind w:right="403"/>
              <w:jc w:val="right"/>
              <w:rPr>
                <w:b/>
                <w:sz w:val="14"/>
                <w:szCs w:val="14"/>
              </w:rPr>
            </w:pPr>
            <w:r w:rsidRPr="00BC421B">
              <w:rPr>
                <w:b/>
                <w:sz w:val="14"/>
                <w:szCs w:val="14"/>
              </w:rPr>
              <w:t>2024</w:t>
            </w:r>
            <w:r w:rsidRPr="00BC421B">
              <w:rPr>
                <w:b/>
                <w:spacing w:val="-2"/>
                <w:sz w:val="14"/>
                <w:szCs w:val="14"/>
              </w:rPr>
              <w:t xml:space="preserve"> </w:t>
            </w:r>
            <w:r w:rsidRPr="00BC421B">
              <w:rPr>
                <w:b/>
                <w:sz w:val="14"/>
                <w:szCs w:val="14"/>
              </w:rPr>
              <w:t>рік</w:t>
            </w:r>
          </w:p>
        </w:tc>
        <w:tc>
          <w:tcPr>
            <w:tcW w:w="1276" w:type="dxa"/>
          </w:tcPr>
          <w:p w:rsidR="00191A3D" w:rsidRPr="00BC421B" w:rsidRDefault="00191A3D" w:rsidP="008D2C06">
            <w:pPr>
              <w:pStyle w:val="TableParagraph"/>
              <w:spacing w:before="11"/>
              <w:rPr>
                <w:b/>
                <w:sz w:val="14"/>
                <w:szCs w:val="14"/>
              </w:rPr>
            </w:pPr>
          </w:p>
          <w:p w:rsidR="00191A3D" w:rsidRPr="00BC421B" w:rsidRDefault="00191A3D" w:rsidP="008D2C06">
            <w:pPr>
              <w:pStyle w:val="TableParagraph"/>
              <w:ind w:left="311" w:right="302"/>
              <w:jc w:val="center"/>
              <w:rPr>
                <w:b/>
                <w:sz w:val="14"/>
                <w:szCs w:val="14"/>
              </w:rPr>
            </w:pPr>
            <w:r w:rsidRPr="00BC421B">
              <w:rPr>
                <w:b/>
                <w:sz w:val="14"/>
                <w:szCs w:val="14"/>
              </w:rPr>
              <w:t>2025</w:t>
            </w:r>
            <w:r w:rsidRPr="00BC421B">
              <w:rPr>
                <w:b/>
                <w:spacing w:val="-2"/>
                <w:sz w:val="14"/>
                <w:szCs w:val="14"/>
              </w:rPr>
              <w:t xml:space="preserve"> </w:t>
            </w:r>
            <w:r w:rsidRPr="00BC421B">
              <w:rPr>
                <w:b/>
                <w:sz w:val="14"/>
                <w:szCs w:val="14"/>
              </w:rPr>
              <w:t>рік</w:t>
            </w:r>
          </w:p>
        </w:tc>
      </w:tr>
      <w:tr w:rsidR="00191A3D" w:rsidTr="00FC0268">
        <w:trPr>
          <w:trHeight w:val="183"/>
        </w:trPr>
        <w:tc>
          <w:tcPr>
            <w:tcW w:w="1277" w:type="dxa"/>
          </w:tcPr>
          <w:p w:rsidR="00191A3D" w:rsidRPr="00896A00" w:rsidRDefault="00191A3D" w:rsidP="008D2C06">
            <w:pPr>
              <w:pStyle w:val="TableParagraph"/>
              <w:spacing w:line="164" w:lineRule="exact"/>
              <w:ind w:left="10"/>
              <w:jc w:val="center"/>
              <w:rPr>
                <w:b/>
                <w:sz w:val="16"/>
                <w:szCs w:val="16"/>
              </w:rPr>
            </w:pPr>
            <w:r w:rsidRPr="00896A00">
              <w:rPr>
                <w:b/>
                <w:sz w:val="16"/>
                <w:szCs w:val="16"/>
              </w:rPr>
              <w:t>1</w:t>
            </w:r>
          </w:p>
        </w:tc>
        <w:tc>
          <w:tcPr>
            <w:tcW w:w="1276" w:type="dxa"/>
          </w:tcPr>
          <w:p w:rsidR="00191A3D" w:rsidRPr="00896A00" w:rsidRDefault="00191A3D" w:rsidP="008D2C06">
            <w:pPr>
              <w:pStyle w:val="TableParagraph"/>
              <w:spacing w:line="164" w:lineRule="exact"/>
              <w:ind w:left="10"/>
              <w:jc w:val="center"/>
              <w:rPr>
                <w:b/>
                <w:sz w:val="16"/>
                <w:szCs w:val="16"/>
              </w:rPr>
            </w:pPr>
            <w:r w:rsidRPr="00896A00">
              <w:rPr>
                <w:b/>
                <w:sz w:val="16"/>
                <w:szCs w:val="16"/>
              </w:rPr>
              <w:t>2</w:t>
            </w:r>
          </w:p>
        </w:tc>
        <w:tc>
          <w:tcPr>
            <w:tcW w:w="1691" w:type="dxa"/>
          </w:tcPr>
          <w:p w:rsidR="00191A3D" w:rsidRPr="00896A00" w:rsidRDefault="00191A3D" w:rsidP="008D2C06">
            <w:pPr>
              <w:pStyle w:val="TableParagraph"/>
              <w:spacing w:line="164" w:lineRule="exact"/>
              <w:ind w:left="9"/>
              <w:jc w:val="center"/>
              <w:rPr>
                <w:b/>
                <w:sz w:val="16"/>
                <w:szCs w:val="16"/>
              </w:rPr>
            </w:pPr>
            <w:r w:rsidRPr="00896A00">
              <w:rPr>
                <w:b/>
                <w:sz w:val="16"/>
                <w:szCs w:val="16"/>
              </w:rPr>
              <w:t>3</w:t>
            </w:r>
          </w:p>
        </w:tc>
        <w:tc>
          <w:tcPr>
            <w:tcW w:w="992" w:type="dxa"/>
          </w:tcPr>
          <w:p w:rsidR="00191A3D" w:rsidRPr="00896A00" w:rsidRDefault="00191A3D" w:rsidP="008D2C06">
            <w:pPr>
              <w:pStyle w:val="TableParagraph"/>
              <w:spacing w:line="164" w:lineRule="exact"/>
              <w:ind w:left="9"/>
              <w:jc w:val="center"/>
              <w:rPr>
                <w:b/>
                <w:sz w:val="16"/>
                <w:szCs w:val="16"/>
              </w:rPr>
            </w:pPr>
            <w:r w:rsidRPr="00896A00">
              <w:rPr>
                <w:b/>
                <w:sz w:val="16"/>
                <w:szCs w:val="16"/>
              </w:rPr>
              <w:t>4</w:t>
            </w:r>
          </w:p>
        </w:tc>
        <w:tc>
          <w:tcPr>
            <w:tcW w:w="1427" w:type="dxa"/>
          </w:tcPr>
          <w:p w:rsidR="00191A3D" w:rsidRPr="00896A00" w:rsidRDefault="00191A3D" w:rsidP="008D2C06">
            <w:pPr>
              <w:pStyle w:val="TableParagraph"/>
              <w:spacing w:line="164" w:lineRule="exact"/>
              <w:ind w:left="9"/>
              <w:jc w:val="center"/>
              <w:rPr>
                <w:b/>
                <w:sz w:val="16"/>
                <w:szCs w:val="16"/>
              </w:rPr>
            </w:pPr>
            <w:r w:rsidRPr="00896A00">
              <w:rPr>
                <w:b/>
                <w:sz w:val="16"/>
                <w:szCs w:val="16"/>
              </w:rPr>
              <w:t>5</w:t>
            </w:r>
          </w:p>
        </w:tc>
        <w:tc>
          <w:tcPr>
            <w:tcW w:w="1134" w:type="dxa"/>
          </w:tcPr>
          <w:p w:rsidR="00191A3D" w:rsidRPr="00896A00" w:rsidRDefault="00191A3D" w:rsidP="008D2C06">
            <w:pPr>
              <w:pStyle w:val="TableParagraph"/>
              <w:spacing w:line="164" w:lineRule="exact"/>
              <w:ind w:left="10"/>
              <w:jc w:val="center"/>
              <w:rPr>
                <w:b/>
                <w:sz w:val="16"/>
                <w:szCs w:val="16"/>
              </w:rPr>
            </w:pPr>
            <w:r w:rsidRPr="00896A00">
              <w:rPr>
                <w:b/>
                <w:sz w:val="16"/>
                <w:szCs w:val="16"/>
              </w:rPr>
              <w:t>6</w:t>
            </w:r>
          </w:p>
        </w:tc>
        <w:tc>
          <w:tcPr>
            <w:tcW w:w="1701" w:type="dxa"/>
          </w:tcPr>
          <w:p w:rsidR="00191A3D" w:rsidRPr="00896A00" w:rsidRDefault="00191A3D" w:rsidP="008D2C06">
            <w:pPr>
              <w:pStyle w:val="TableParagraph"/>
              <w:spacing w:line="164" w:lineRule="exact"/>
              <w:ind w:left="9"/>
              <w:jc w:val="center"/>
              <w:rPr>
                <w:b/>
                <w:sz w:val="16"/>
                <w:szCs w:val="16"/>
              </w:rPr>
            </w:pPr>
            <w:r w:rsidRPr="00896A00">
              <w:rPr>
                <w:b/>
                <w:sz w:val="16"/>
                <w:szCs w:val="16"/>
              </w:rPr>
              <w:t>7</w:t>
            </w:r>
          </w:p>
        </w:tc>
        <w:tc>
          <w:tcPr>
            <w:tcW w:w="3534" w:type="dxa"/>
          </w:tcPr>
          <w:p w:rsidR="00191A3D" w:rsidRPr="00896A00" w:rsidRDefault="00191A3D" w:rsidP="008D2C06">
            <w:pPr>
              <w:pStyle w:val="TableParagraph"/>
              <w:spacing w:line="164" w:lineRule="exact"/>
              <w:ind w:left="9"/>
              <w:jc w:val="center"/>
              <w:rPr>
                <w:b/>
                <w:sz w:val="16"/>
                <w:szCs w:val="16"/>
              </w:rPr>
            </w:pPr>
            <w:r w:rsidRPr="00896A00">
              <w:rPr>
                <w:b/>
                <w:sz w:val="16"/>
                <w:szCs w:val="16"/>
              </w:rPr>
              <w:t>8</w:t>
            </w:r>
          </w:p>
        </w:tc>
        <w:tc>
          <w:tcPr>
            <w:tcW w:w="1418" w:type="dxa"/>
          </w:tcPr>
          <w:p w:rsidR="00191A3D" w:rsidRPr="00896A00" w:rsidRDefault="00191A3D" w:rsidP="008D2C06">
            <w:pPr>
              <w:pStyle w:val="TableParagraph"/>
              <w:spacing w:line="164" w:lineRule="exact"/>
              <w:ind w:left="9"/>
              <w:jc w:val="center"/>
              <w:rPr>
                <w:b/>
                <w:sz w:val="16"/>
                <w:szCs w:val="16"/>
              </w:rPr>
            </w:pPr>
            <w:r w:rsidRPr="00896A00">
              <w:rPr>
                <w:b/>
                <w:sz w:val="16"/>
                <w:szCs w:val="16"/>
              </w:rPr>
              <w:t>9</w:t>
            </w:r>
          </w:p>
        </w:tc>
        <w:tc>
          <w:tcPr>
            <w:tcW w:w="1276" w:type="dxa"/>
          </w:tcPr>
          <w:p w:rsidR="00191A3D" w:rsidRPr="00896A00" w:rsidRDefault="00191A3D" w:rsidP="008D2C06">
            <w:pPr>
              <w:pStyle w:val="TableParagraph"/>
              <w:spacing w:line="164" w:lineRule="exact"/>
              <w:ind w:left="311" w:right="302"/>
              <w:jc w:val="center"/>
              <w:rPr>
                <w:b/>
                <w:sz w:val="16"/>
                <w:szCs w:val="16"/>
              </w:rPr>
            </w:pPr>
            <w:r w:rsidRPr="00896A00">
              <w:rPr>
                <w:b/>
                <w:sz w:val="16"/>
                <w:szCs w:val="16"/>
              </w:rPr>
              <w:t>10</w:t>
            </w:r>
          </w:p>
        </w:tc>
      </w:tr>
      <w:tr w:rsidR="00915A3F" w:rsidTr="00191A3D">
        <w:trPr>
          <w:trHeight w:val="551"/>
        </w:trPr>
        <w:tc>
          <w:tcPr>
            <w:tcW w:w="1277" w:type="dxa"/>
            <w:vMerge w:val="restart"/>
          </w:tcPr>
          <w:p w:rsidR="00915A3F" w:rsidRDefault="00915A3F" w:rsidP="008E366F">
            <w:pPr>
              <w:rPr>
                <w:sz w:val="2"/>
                <w:szCs w:val="2"/>
              </w:rPr>
            </w:pPr>
          </w:p>
        </w:tc>
        <w:tc>
          <w:tcPr>
            <w:tcW w:w="1276" w:type="dxa"/>
            <w:vMerge w:val="restart"/>
          </w:tcPr>
          <w:p w:rsidR="00915A3F" w:rsidRDefault="00915A3F" w:rsidP="008E366F">
            <w:pPr>
              <w:rPr>
                <w:sz w:val="2"/>
                <w:szCs w:val="2"/>
              </w:rPr>
            </w:pPr>
          </w:p>
        </w:tc>
        <w:tc>
          <w:tcPr>
            <w:tcW w:w="1691" w:type="dxa"/>
            <w:vMerge w:val="restart"/>
          </w:tcPr>
          <w:p w:rsidR="00915A3F" w:rsidRDefault="00915A3F" w:rsidP="008E366F">
            <w:pPr>
              <w:pStyle w:val="TableParagraph"/>
              <w:ind w:left="107" w:right="177"/>
              <w:rPr>
                <w:sz w:val="16"/>
              </w:rPr>
            </w:pPr>
            <w:r>
              <w:rPr>
                <w:sz w:val="16"/>
              </w:rPr>
              <w:t>2.3. Впровадження</w:t>
            </w:r>
            <w:r>
              <w:rPr>
                <w:spacing w:val="1"/>
                <w:sz w:val="16"/>
              </w:rPr>
              <w:t xml:space="preserve"> </w:t>
            </w:r>
            <w:r>
              <w:rPr>
                <w:sz w:val="16"/>
              </w:rPr>
              <w:t>інформаційно-</w:t>
            </w:r>
            <w:r>
              <w:rPr>
                <w:spacing w:val="1"/>
                <w:sz w:val="16"/>
              </w:rPr>
              <w:t xml:space="preserve"> </w:t>
            </w:r>
            <w:r>
              <w:rPr>
                <w:sz w:val="16"/>
              </w:rPr>
              <w:t>аналітичних сервісів для</w:t>
            </w:r>
            <w:r>
              <w:rPr>
                <w:spacing w:val="-37"/>
                <w:sz w:val="16"/>
              </w:rPr>
              <w:t xml:space="preserve"> </w:t>
            </w:r>
            <w:r>
              <w:rPr>
                <w:sz w:val="16"/>
              </w:rPr>
              <w:t>подальшого розвитку</w:t>
            </w:r>
            <w:r>
              <w:rPr>
                <w:spacing w:val="1"/>
                <w:sz w:val="16"/>
              </w:rPr>
              <w:t xml:space="preserve"> </w:t>
            </w:r>
            <w:r>
              <w:rPr>
                <w:sz w:val="16"/>
              </w:rPr>
              <w:t>містобудівного</w:t>
            </w:r>
            <w:r>
              <w:rPr>
                <w:spacing w:val="-2"/>
                <w:sz w:val="16"/>
              </w:rPr>
              <w:t xml:space="preserve"> </w:t>
            </w:r>
            <w:r>
              <w:rPr>
                <w:sz w:val="16"/>
              </w:rPr>
              <w:t>кадастру</w:t>
            </w:r>
          </w:p>
        </w:tc>
        <w:tc>
          <w:tcPr>
            <w:tcW w:w="992" w:type="dxa"/>
            <w:vMerge w:val="restart"/>
          </w:tcPr>
          <w:p w:rsidR="00915A3F" w:rsidRDefault="00915A3F" w:rsidP="008E366F">
            <w:pPr>
              <w:pStyle w:val="TableParagraph"/>
              <w:ind w:left="335"/>
              <w:rPr>
                <w:sz w:val="16"/>
              </w:rPr>
            </w:pPr>
            <w:r>
              <w:rPr>
                <w:sz w:val="16"/>
              </w:rPr>
              <w:t>2024</w:t>
            </w:r>
          </w:p>
        </w:tc>
        <w:tc>
          <w:tcPr>
            <w:tcW w:w="1427" w:type="dxa"/>
            <w:vMerge w:val="restart"/>
          </w:tcPr>
          <w:p w:rsidR="00915A3F" w:rsidRDefault="00915A3F" w:rsidP="008E366F">
            <w:pPr>
              <w:pStyle w:val="TableParagraph"/>
              <w:ind w:left="128" w:right="116" w:hanging="1"/>
              <w:jc w:val="center"/>
              <w:rPr>
                <w:sz w:val="16"/>
              </w:rPr>
            </w:pPr>
            <w:r>
              <w:rPr>
                <w:sz w:val="16"/>
              </w:rPr>
              <w:t>Департамент</w:t>
            </w:r>
            <w:r>
              <w:rPr>
                <w:spacing w:val="1"/>
                <w:sz w:val="16"/>
              </w:rPr>
              <w:t xml:space="preserve"> </w:t>
            </w:r>
            <w:r>
              <w:rPr>
                <w:sz w:val="16"/>
              </w:rPr>
              <w:t>містобудування</w:t>
            </w:r>
            <w:r>
              <w:rPr>
                <w:spacing w:val="1"/>
                <w:sz w:val="16"/>
              </w:rPr>
              <w:t xml:space="preserve"> </w:t>
            </w:r>
            <w:r>
              <w:rPr>
                <w:sz w:val="16"/>
              </w:rPr>
              <w:t>та архітектури</w:t>
            </w:r>
            <w:r>
              <w:rPr>
                <w:spacing w:val="1"/>
                <w:sz w:val="16"/>
              </w:rPr>
              <w:t xml:space="preserve"> </w:t>
            </w:r>
            <w:r>
              <w:rPr>
                <w:sz w:val="16"/>
              </w:rPr>
              <w:t>виконавчого</w:t>
            </w:r>
            <w:r>
              <w:rPr>
                <w:spacing w:val="1"/>
                <w:sz w:val="16"/>
              </w:rPr>
              <w:t xml:space="preserve"> </w:t>
            </w:r>
            <w:r>
              <w:rPr>
                <w:spacing w:val="-1"/>
                <w:sz w:val="16"/>
              </w:rPr>
              <w:t xml:space="preserve">органу </w:t>
            </w:r>
            <w:r>
              <w:rPr>
                <w:sz w:val="16"/>
              </w:rPr>
              <w:t>Київської</w:t>
            </w:r>
            <w:r>
              <w:rPr>
                <w:spacing w:val="-37"/>
                <w:sz w:val="16"/>
              </w:rPr>
              <w:t xml:space="preserve"> </w:t>
            </w:r>
            <w:r>
              <w:rPr>
                <w:sz w:val="16"/>
              </w:rPr>
              <w:t>міської ради</w:t>
            </w:r>
            <w:r>
              <w:rPr>
                <w:spacing w:val="1"/>
                <w:sz w:val="16"/>
              </w:rPr>
              <w:t xml:space="preserve"> </w:t>
            </w:r>
            <w:r>
              <w:rPr>
                <w:sz w:val="16"/>
              </w:rPr>
              <w:t>(Київської</w:t>
            </w:r>
            <w:r>
              <w:rPr>
                <w:spacing w:val="1"/>
                <w:sz w:val="16"/>
              </w:rPr>
              <w:t xml:space="preserve"> </w:t>
            </w:r>
            <w:r>
              <w:rPr>
                <w:sz w:val="16"/>
              </w:rPr>
              <w:t>міської</w:t>
            </w:r>
            <w:r>
              <w:rPr>
                <w:spacing w:val="1"/>
                <w:sz w:val="16"/>
              </w:rPr>
              <w:t xml:space="preserve"> </w:t>
            </w:r>
            <w:r>
              <w:rPr>
                <w:sz w:val="16"/>
              </w:rPr>
              <w:t>державної</w:t>
            </w:r>
            <w:r>
              <w:rPr>
                <w:spacing w:val="1"/>
                <w:sz w:val="16"/>
              </w:rPr>
              <w:t xml:space="preserve"> </w:t>
            </w:r>
            <w:r>
              <w:rPr>
                <w:sz w:val="16"/>
              </w:rPr>
              <w:t>адміністрації)</w:t>
            </w:r>
          </w:p>
        </w:tc>
        <w:tc>
          <w:tcPr>
            <w:tcW w:w="1134" w:type="dxa"/>
            <w:vMerge w:val="restart"/>
          </w:tcPr>
          <w:p w:rsidR="00191A3D" w:rsidRDefault="00915A3F" w:rsidP="008E366F">
            <w:pPr>
              <w:pStyle w:val="TableParagraph"/>
              <w:ind w:left="145" w:right="130" w:firstLine="22"/>
              <w:rPr>
                <w:spacing w:val="-37"/>
                <w:sz w:val="16"/>
                <w:lang w:val="en-US"/>
              </w:rPr>
            </w:pPr>
            <w:r>
              <w:rPr>
                <w:sz w:val="16"/>
              </w:rPr>
              <w:t>Бюджет</w:t>
            </w:r>
            <w:r>
              <w:rPr>
                <w:spacing w:val="-37"/>
                <w:sz w:val="16"/>
              </w:rPr>
              <w:t xml:space="preserve"> </w:t>
            </w:r>
          </w:p>
          <w:p w:rsidR="00915A3F" w:rsidRDefault="00915A3F" w:rsidP="008E366F">
            <w:pPr>
              <w:pStyle w:val="TableParagraph"/>
              <w:ind w:left="145" w:right="130" w:firstLine="22"/>
              <w:rPr>
                <w:sz w:val="16"/>
              </w:rPr>
            </w:pPr>
            <w:r>
              <w:rPr>
                <w:spacing w:val="-1"/>
                <w:sz w:val="16"/>
              </w:rPr>
              <w:t>м.</w:t>
            </w:r>
            <w:r>
              <w:rPr>
                <w:spacing w:val="-8"/>
                <w:sz w:val="16"/>
              </w:rPr>
              <w:t xml:space="preserve"> </w:t>
            </w:r>
            <w:r>
              <w:rPr>
                <w:spacing w:val="-1"/>
                <w:sz w:val="16"/>
              </w:rPr>
              <w:t>Києва</w:t>
            </w:r>
          </w:p>
        </w:tc>
        <w:tc>
          <w:tcPr>
            <w:tcW w:w="1701" w:type="dxa"/>
            <w:vMerge w:val="restart"/>
          </w:tcPr>
          <w:p w:rsidR="00915A3F" w:rsidRDefault="00915A3F" w:rsidP="006A7BFB">
            <w:pPr>
              <w:pStyle w:val="TableParagraph"/>
              <w:ind w:left="113" w:right="113"/>
              <w:rPr>
                <w:b/>
                <w:sz w:val="16"/>
              </w:rPr>
            </w:pPr>
            <w:r>
              <w:rPr>
                <w:b/>
                <w:sz w:val="16"/>
              </w:rPr>
              <w:t>Всього</w:t>
            </w:r>
            <w:r w:rsidR="00191A3D" w:rsidRPr="00FB4C4E">
              <w:rPr>
                <w:b/>
                <w:sz w:val="16"/>
                <w:lang w:val="ru-RU"/>
              </w:rPr>
              <w:t xml:space="preserve"> </w:t>
            </w:r>
            <w:r>
              <w:rPr>
                <w:b/>
                <w:sz w:val="16"/>
              </w:rPr>
              <w:t xml:space="preserve"> 6 492,0</w:t>
            </w:r>
          </w:p>
          <w:p w:rsidR="00915A3F" w:rsidRPr="00FB4C4E" w:rsidRDefault="00915A3F" w:rsidP="006A7BFB">
            <w:pPr>
              <w:pStyle w:val="TableParagraph"/>
              <w:ind w:left="113" w:right="113"/>
              <w:rPr>
                <w:sz w:val="16"/>
                <w:lang w:val="ru-RU"/>
              </w:rPr>
            </w:pPr>
            <w:r>
              <w:rPr>
                <w:sz w:val="16"/>
              </w:rPr>
              <w:t>2024 рік</w:t>
            </w:r>
            <w:r w:rsidR="00191A3D" w:rsidRPr="00FB4C4E">
              <w:rPr>
                <w:sz w:val="16"/>
                <w:lang w:val="ru-RU"/>
              </w:rPr>
              <w:t xml:space="preserve"> </w:t>
            </w:r>
            <w:r>
              <w:rPr>
                <w:sz w:val="16"/>
              </w:rPr>
              <w:t xml:space="preserve"> 6 492,0</w:t>
            </w:r>
          </w:p>
          <w:p w:rsidR="00191A3D" w:rsidRPr="00FB4C4E" w:rsidRDefault="00191A3D" w:rsidP="006A7BFB">
            <w:pPr>
              <w:pStyle w:val="TableParagraph"/>
              <w:ind w:left="113" w:right="113"/>
              <w:rPr>
                <w:sz w:val="16"/>
                <w:lang w:val="ru-RU"/>
              </w:rPr>
            </w:pPr>
          </w:p>
          <w:p w:rsidR="00191A3D" w:rsidRPr="00FB4C4E" w:rsidRDefault="00915A3F" w:rsidP="006A7BFB">
            <w:pPr>
              <w:pStyle w:val="TableParagraph"/>
              <w:ind w:left="113" w:right="113"/>
              <w:rPr>
                <w:b/>
                <w:sz w:val="16"/>
                <w:lang w:val="ru-RU"/>
              </w:rPr>
            </w:pPr>
            <w:r>
              <w:rPr>
                <w:b/>
                <w:sz w:val="16"/>
              </w:rPr>
              <w:t>з них бюджет</w:t>
            </w:r>
          </w:p>
          <w:p w:rsidR="00915A3F" w:rsidRPr="00FB4C4E" w:rsidRDefault="00915A3F" w:rsidP="006A7BFB">
            <w:pPr>
              <w:pStyle w:val="TableParagraph"/>
              <w:ind w:left="113" w:right="113"/>
              <w:rPr>
                <w:b/>
                <w:sz w:val="16"/>
                <w:lang w:val="ru-RU"/>
              </w:rPr>
            </w:pPr>
            <w:r>
              <w:rPr>
                <w:b/>
                <w:spacing w:val="-37"/>
                <w:sz w:val="16"/>
              </w:rPr>
              <w:t xml:space="preserve"> </w:t>
            </w:r>
            <w:r>
              <w:rPr>
                <w:b/>
                <w:sz w:val="16"/>
              </w:rPr>
              <w:t>м. Києва:</w:t>
            </w:r>
          </w:p>
          <w:p w:rsidR="00191A3D" w:rsidRPr="00FB4C4E" w:rsidRDefault="00191A3D" w:rsidP="006A7BFB">
            <w:pPr>
              <w:pStyle w:val="TableParagraph"/>
              <w:ind w:left="113" w:right="113"/>
              <w:rPr>
                <w:b/>
                <w:sz w:val="16"/>
                <w:lang w:val="ru-RU"/>
              </w:rPr>
            </w:pPr>
          </w:p>
          <w:p w:rsidR="00915A3F" w:rsidRDefault="00915A3F" w:rsidP="006A7BFB">
            <w:pPr>
              <w:pStyle w:val="TableParagraph"/>
              <w:tabs>
                <w:tab w:val="left" w:pos="822"/>
              </w:tabs>
              <w:ind w:left="113" w:right="113"/>
              <w:rPr>
                <w:b/>
                <w:sz w:val="16"/>
              </w:rPr>
            </w:pPr>
            <w:r>
              <w:rPr>
                <w:b/>
                <w:sz w:val="16"/>
              </w:rPr>
              <w:t>всього</w:t>
            </w:r>
            <w:r w:rsidR="00191A3D">
              <w:rPr>
                <w:b/>
                <w:sz w:val="16"/>
                <w:lang w:val="en-US"/>
              </w:rPr>
              <w:t xml:space="preserve"> </w:t>
            </w:r>
            <w:r>
              <w:rPr>
                <w:b/>
                <w:sz w:val="16"/>
              </w:rPr>
              <w:t xml:space="preserve"> 6 492,0</w:t>
            </w:r>
          </w:p>
          <w:p w:rsidR="00915A3F" w:rsidRDefault="00915A3F" w:rsidP="006A7BFB">
            <w:pPr>
              <w:pStyle w:val="TableParagraph"/>
              <w:ind w:left="113" w:right="113"/>
              <w:rPr>
                <w:sz w:val="16"/>
              </w:rPr>
            </w:pPr>
            <w:r>
              <w:rPr>
                <w:sz w:val="16"/>
              </w:rPr>
              <w:t>2024 рік</w:t>
            </w:r>
            <w:r w:rsidR="00191A3D">
              <w:rPr>
                <w:sz w:val="16"/>
                <w:lang w:val="en-US"/>
              </w:rPr>
              <w:t xml:space="preserve"> </w:t>
            </w:r>
            <w:r>
              <w:rPr>
                <w:sz w:val="16"/>
              </w:rPr>
              <w:t xml:space="preserve"> 6 492,0</w:t>
            </w:r>
          </w:p>
        </w:tc>
        <w:tc>
          <w:tcPr>
            <w:tcW w:w="3534" w:type="dxa"/>
            <w:vAlign w:val="center"/>
          </w:tcPr>
          <w:p w:rsidR="00915A3F" w:rsidRDefault="00915A3F" w:rsidP="00191A3D">
            <w:pPr>
              <w:pStyle w:val="TableParagraph"/>
              <w:spacing w:line="180" w:lineRule="atLeast"/>
              <w:ind w:left="107" w:right="154"/>
              <w:rPr>
                <w:sz w:val="16"/>
              </w:rPr>
            </w:pPr>
            <w:r>
              <w:rPr>
                <w:b/>
                <w:sz w:val="16"/>
              </w:rPr>
              <w:t>показник витрат</w:t>
            </w:r>
            <w:r>
              <w:rPr>
                <w:sz w:val="16"/>
              </w:rPr>
              <w:t>: обсяг видатків на</w:t>
            </w:r>
            <w:r>
              <w:rPr>
                <w:spacing w:val="1"/>
                <w:sz w:val="16"/>
              </w:rPr>
              <w:t xml:space="preserve"> </w:t>
            </w:r>
            <w:r>
              <w:rPr>
                <w:sz w:val="16"/>
              </w:rPr>
              <w:t>впровадження інформаційно-аналітичних</w:t>
            </w:r>
            <w:r>
              <w:rPr>
                <w:spacing w:val="-37"/>
                <w:sz w:val="16"/>
              </w:rPr>
              <w:t xml:space="preserve"> </w:t>
            </w:r>
            <w:r>
              <w:rPr>
                <w:sz w:val="16"/>
              </w:rPr>
              <w:t>сервісів,</w:t>
            </w:r>
            <w:r>
              <w:rPr>
                <w:spacing w:val="-2"/>
                <w:sz w:val="16"/>
              </w:rPr>
              <w:t xml:space="preserve"> </w:t>
            </w:r>
            <w:r>
              <w:rPr>
                <w:sz w:val="16"/>
              </w:rPr>
              <w:t>тис. грн.</w:t>
            </w:r>
          </w:p>
        </w:tc>
        <w:tc>
          <w:tcPr>
            <w:tcW w:w="1418" w:type="dxa"/>
            <w:vAlign w:val="center"/>
          </w:tcPr>
          <w:p w:rsidR="00915A3F" w:rsidRDefault="00915A3F" w:rsidP="00191A3D">
            <w:pPr>
              <w:pStyle w:val="TableParagraph"/>
              <w:jc w:val="center"/>
              <w:rPr>
                <w:sz w:val="16"/>
              </w:rPr>
            </w:pPr>
            <w:r>
              <w:rPr>
                <w:sz w:val="16"/>
              </w:rPr>
              <w:t>6 492,0</w:t>
            </w:r>
          </w:p>
        </w:tc>
        <w:tc>
          <w:tcPr>
            <w:tcW w:w="1276" w:type="dxa"/>
            <w:vAlign w:val="center"/>
          </w:tcPr>
          <w:p w:rsidR="00915A3F" w:rsidRDefault="00915A3F" w:rsidP="00191A3D">
            <w:pPr>
              <w:pStyle w:val="TableParagraph"/>
              <w:ind w:left="10"/>
              <w:jc w:val="center"/>
              <w:rPr>
                <w:sz w:val="16"/>
              </w:rPr>
            </w:pPr>
            <w:r>
              <w:rPr>
                <w:sz w:val="16"/>
              </w:rPr>
              <w:t>-</w:t>
            </w:r>
          </w:p>
        </w:tc>
      </w:tr>
      <w:tr w:rsidR="00915A3F" w:rsidTr="00191A3D">
        <w:trPr>
          <w:trHeight w:val="407"/>
        </w:trPr>
        <w:tc>
          <w:tcPr>
            <w:tcW w:w="1277" w:type="dxa"/>
            <w:vMerge/>
          </w:tcPr>
          <w:p w:rsidR="00915A3F" w:rsidRDefault="00915A3F" w:rsidP="008E366F">
            <w:pPr>
              <w:rPr>
                <w:sz w:val="2"/>
                <w:szCs w:val="2"/>
              </w:rPr>
            </w:pPr>
          </w:p>
        </w:tc>
        <w:tc>
          <w:tcPr>
            <w:tcW w:w="1276" w:type="dxa"/>
            <w:vMerge/>
          </w:tcPr>
          <w:p w:rsidR="00915A3F" w:rsidRDefault="00915A3F" w:rsidP="008E366F">
            <w:pPr>
              <w:rPr>
                <w:sz w:val="2"/>
                <w:szCs w:val="2"/>
              </w:rPr>
            </w:pPr>
          </w:p>
        </w:tc>
        <w:tc>
          <w:tcPr>
            <w:tcW w:w="1691" w:type="dxa"/>
            <w:vMerge/>
            <w:tcBorders>
              <w:top w:val="nil"/>
            </w:tcBorders>
          </w:tcPr>
          <w:p w:rsidR="00915A3F" w:rsidRDefault="00915A3F" w:rsidP="008E366F">
            <w:pPr>
              <w:rPr>
                <w:sz w:val="2"/>
                <w:szCs w:val="2"/>
              </w:rPr>
            </w:pPr>
          </w:p>
        </w:tc>
        <w:tc>
          <w:tcPr>
            <w:tcW w:w="992" w:type="dxa"/>
            <w:vMerge/>
            <w:tcBorders>
              <w:top w:val="nil"/>
            </w:tcBorders>
          </w:tcPr>
          <w:p w:rsidR="00915A3F" w:rsidRDefault="00915A3F" w:rsidP="008E366F">
            <w:pPr>
              <w:rPr>
                <w:sz w:val="2"/>
                <w:szCs w:val="2"/>
              </w:rPr>
            </w:pPr>
          </w:p>
        </w:tc>
        <w:tc>
          <w:tcPr>
            <w:tcW w:w="1427" w:type="dxa"/>
            <w:vMerge/>
            <w:tcBorders>
              <w:top w:val="nil"/>
            </w:tcBorders>
          </w:tcPr>
          <w:p w:rsidR="00915A3F" w:rsidRDefault="00915A3F" w:rsidP="008E366F">
            <w:pPr>
              <w:rPr>
                <w:sz w:val="2"/>
                <w:szCs w:val="2"/>
              </w:rPr>
            </w:pPr>
          </w:p>
        </w:tc>
        <w:tc>
          <w:tcPr>
            <w:tcW w:w="1134" w:type="dxa"/>
            <w:vMerge/>
            <w:tcBorders>
              <w:top w:val="nil"/>
            </w:tcBorders>
          </w:tcPr>
          <w:p w:rsidR="00915A3F" w:rsidRDefault="00915A3F" w:rsidP="008E366F">
            <w:pPr>
              <w:rPr>
                <w:sz w:val="2"/>
                <w:szCs w:val="2"/>
              </w:rPr>
            </w:pPr>
          </w:p>
        </w:tc>
        <w:tc>
          <w:tcPr>
            <w:tcW w:w="1701" w:type="dxa"/>
            <w:vMerge/>
            <w:tcBorders>
              <w:top w:val="nil"/>
            </w:tcBorders>
          </w:tcPr>
          <w:p w:rsidR="00915A3F" w:rsidRDefault="00915A3F" w:rsidP="006A7BFB">
            <w:pPr>
              <w:ind w:left="113" w:right="113"/>
              <w:rPr>
                <w:sz w:val="2"/>
                <w:szCs w:val="2"/>
              </w:rPr>
            </w:pPr>
          </w:p>
        </w:tc>
        <w:tc>
          <w:tcPr>
            <w:tcW w:w="3534" w:type="dxa"/>
            <w:vAlign w:val="center"/>
          </w:tcPr>
          <w:p w:rsidR="00915A3F" w:rsidRDefault="00915A3F" w:rsidP="00191A3D">
            <w:pPr>
              <w:pStyle w:val="TableParagraph"/>
              <w:spacing w:line="180" w:lineRule="atLeast"/>
              <w:ind w:left="107" w:right="148"/>
              <w:rPr>
                <w:sz w:val="16"/>
              </w:rPr>
            </w:pPr>
            <w:r>
              <w:rPr>
                <w:b/>
                <w:sz w:val="16"/>
              </w:rPr>
              <w:t>показник продукту</w:t>
            </w:r>
            <w:r>
              <w:rPr>
                <w:sz w:val="16"/>
              </w:rPr>
              <w:t>:</w:t>
            </w:r>
            <w:r>
              <w:rPr>
                <w:spacing w:val="1"/>
                <w:sz w:val="16"/>
              </w:rPr>
              <w:t xml:space="preserve"> </w:t>
            </w:r>
            <w:r>
              <w:rPr>
                <w:sz w:val="16"/>
              </w:rPr>
              <w:t>кількість</w:t>
            </w:r>
            <w:r>
              <w:rPr>
                <w:spacing w:val="1"/>
                <w:sz w:val="16"/>
              </w:rPr>
              <w:t xml:space="preserve"> </w:t>
            </w:r>
            <w:r>
              <w:rPr>
                <w:sz w:val="16"/>
              </w:rPr>
              <w:t>впроваджених інформаційно-аналітичних</w:t>
            </w:r>
            <w:r>
              <w:rPr>
                <w:spacing w:val="-37"/>
                <w:sz w:val="16"/>
              </w:rPr>
              <w:t xml:space="preserve"> </w:t>
            </w:r>
            <w:r>
              <w:rPr>
                <w:sz w:val="16"/>
              </w:rPr>
              <w:t>сервісів,</w:t>
            </w:r>
            <w:r>
              <w:rPr>
                <w:spacing w:val="-2"/>
                <w:sz w:val="16"/>
              </w:rPr>
              <w:t xml:space="preserve"> </w:t>
            </w:r>
            <w:r>
              <w:rPr>
                <w:sz w:val="16"/>
              </w:rPr>
              <w:t>од.</w:t>
            </w:r>
          </w:p>
        </w:tc>
        <w:tc>
          <w:tcPr>
            <w:tcW w:w="1418" w:type="dxa"/>
            <w:vAlign w:val="center"/>
          </w:tcPr>
          <w:p w:rsidR="00915A3F" w:rsidRDefault="00915A3F" w:rsidP="00191A3D">
            <w:pPr>
              <w:pStyle w:val="TableParagraph"/>
              <w:ind w:left="9"/>
              <w:jc w:val="center"/>
              <w:rPr>
                <w:sz w:val="16"/>
              </w:rPr>
            </w:pPr>
            <w:r>
              <w:rPr>
                <w:sz w:val="16"/>
              </w:rPr>
              <w:t>4</w:t>
            </w:r>
          </w:p>
        </w:tc>
        <w:tc>
          <w:tcPr>
            <w:tcW w:w="1276" w:type="dxa"/>
            <w:vAlign w:val="center"/>
          </w:tcPr>
          <w:p w:rsidR="00915A3F" w:rsidRDefault="00915A3F" w:rsidP="00191A3D">
            <w:pPr>
              <w:pStyle w:val="TableParagraph"/>
              <w:ind w:left="10"/>
              <w:jc w:val="center"/>
              <w:rPr>
                <w:sz w:val="16"/>
              </w:rPr>
            </w:pPr>
            <w:r>
              <w:rPr>
                <w:sz w:val="16"/>
              </w:rPr>
              <w:t>-</w:t>
            </w:r>
          </w:p>
        </w:tc>
      </w:tr>
      <w:tr w:rsidR="00915A3F" w:rsidTr="00191A3D">
        <w:trPr>
          <w:trHeight w:val="551"/>
        </w:trPr>
        <w:tc>
          <w:tcPr>
            <w:tcW w:w="1277" w:type="dxa"/>
            <w:vMerge/>
          </w:tcPr>
          <w:p w:rsidR="00915A3F" w:rsidRDefault="00915A3F" w:rsidP="008E366F">
            <w:pPr>
              <w:rPr>
                <w:sz w:val="2"/>
                <w:szCs w:val="2"/>
              </w:rPr>
            </w:pPr>
          </w:p>
        </w:tc>
        <w:tc>
          <w:tcPr>
            <w:tcW w:w="1276" w:type="dxa"/>
            <w:vMerge/>
          </w:tcPr>
          <w:p w:rsidR="00915A3F" w:rsidRDefault="00915A3F" w:rsidP="008E366F">
            <w:pPr>
              <w:rPr>
                <w:sz w:val="2"/>
                <w:szCs w:val="2"/>
              </w:rPr>
            </w:pPr>
          </w:p>
        </w:tc>
        <w:tc>
          <w:tcPr>
            <w:tcW w:w="1691" w:type="dxa"/>
            <w:vMerge/>
            <w:tcBorders>
              <w:top w:val="nil"/>
            </w:tcBorders>
          </w:tcPr>
          <w:p w:rsidR="00915A3F" w:rsidRDefault="00915A3F" w:rsidP="008E366F">
            <w:pPr>
              <w:rPr>
                <w:sz w:val="2"/>
                <w:szCs w:val="2"/>
              </w:rPr>
            </w:pPr>
          </w:p>
        </w:tc>
        <w:tc>
          <w:tcPr>
            <w:tcW w:w="992" w:type="dxa"/>
            <w:vMerge/>
            <w:tcBorders>
              <w:top w:val="nil"/>
            </w:tcBorders>
          </w:tcPr>
          <w:p w:rsidR="00915A3F" w:rsidRDefault="00915A3F" w:rsidP="008E366F">
            <w:pPr>
              <w:rPr>
                <w:sz w:val="2"/>
                <w:szCs w:val="2"/>
              </w:rPr>
            </w:pPr>
          </w:p>
        </w:tc>
        <w:tc>
          <w:tcPr>
            <w:tcW w:w="1427" w:type="dxa"/>
            <w:vMerge/>
            <w:tcBorders>
              <w:top w:val="nil"/>
            </w:tcBorders>
          </w:tcPr>
          <w:p w:rsidR="00915A3F" w:rsidRDefault="00915A3F" w:rsidP="008E366F">
            <w:pPr>
              <w:rPr>
                <w:sz w:val="2"/>
                <w:szCs w:val="2"/>
              </w:rPr>
            </w:pPr>
          </w:p>
        </w:tc>
        <w:tc>
          <w:tcPr>
            <w:tcW w:w="1134" w:type="dxa"/>
            <w:vMerge/>
            <w:tcBorders>
              <w:top w:val="nil"/>
            </w:tcBorders>
          </w:tcPr>
          <w:p w:rsidR="00915A3F" w:rsidRDefault="00915A3F" w:rsidP="008E366F">
            <w:pPr>
              <w:rPr>
                <w:sz w:val="2"/>
                <w:szCs w:val="2"/>
              </w:rPr>
            </w:pPr>
          </w:p>
        </w:tc>
        <w:tc>
          <w:tcPr>
            <w:tcW w:w="1701" w:type="dxa"/>
            <w:vMerge/>
            <w:tcBorders>
              <w:top w:val="nil"/>
            </w:tcBorders>
          </w:tcPr>
          <w:p w:rsidR="00915A3F" w:rsidRDefault="00915A3F" w:rsidP="006A7BFB">
            <w:pPr>
              <w:ind w:left="113" w:right="113"/>
              <w:rPr>
                <w:sz w:val="2"/>
                <w:szCs w:val="2"/>
              </w:rPr>
            </w:pPr>
          </w:p>
        </w:tc>
        <w:tc>
          <w:tcPr>
            <w:tcW w:w="3534" w:type="dxa"/>
            <w:vAlign w:val="center"/>
          </w:tcPr>
          <w:p w:rsidR="00915A3F" w:rsidRDefault="00915A3F" w:rsidP="00191A3D">
            <w:pPr>
              <w:pStyle w:val="TableParagraph"/>
              <w:spacing w:line="180" w:lineRule="atLeast"/>
              <w:ind w:left="107" w:right="149"/>
              <w:rPr>
                <w:sz w:val="16"/>
              </w:rPr>
            </w:pPr>
            <w:r>
              <w:rPr>
                <w:b/>
                <w:sz w:val="16"/>
              </w:rPr>
              <w:t>показник ефективності</w:t>
            </w:r>
            <w:r>
              <w:rPr>
                <w:sz w:val="16"/>
              </w:rPr>
              <w:t>: середні витрати</w:t>
            </w:r>
            <w:r w:rsidR="00EF74B1">
              <w:rPr>
                <w:sz w:val="16"/>
              </w:rPr>
              <w:t xml:space="preserve"> </w:t>
            </w:r>
            <w:r>
              <w:rPr>
                <w:spacing w:val="-37"/>
                <w:sz w:val="16"/>
              </w:rPr>
              <w:t xml:space="preserve"> </w:t>
            </w:r>
            <w:r>
              <w:rPr>
                <w:sz w:val="16"/>
              </w:rPr>
              <w:t>на впровадження одного інформаційно-</w:t>
            </w:r>
            <w:r>
              <w:rPr>
                <w:spacing w:val="1"/>
                <w:sz w:val="16"/>
              </w:rPr>
              <w:t xml:space="preserve"> </w:t>
            </w:r>
            <w:r>
              <w:rPr>
                <w:sz w:val="16"/>
              </w:rPr>
              <w:t>аналітичного сервісу, тис. грн./</w:t>
            </w:r>
            <w:r>
              <w:rPr>
                <w:spacing w:val="-3"/>
                <w:sz w:val="16"/>
              </w:rPr>
              <w:t xml:space="preserve"> </w:t>
            </w:r>
            <w:r>
              <w:rPr>
                <w:sz w:val="16"/>
              </w:rPr>
              <w:t>од.</w:t>
            </w:r>
          </w:p>
        </w:tc>
        <w:tc>
          <w:tcPr>
            <w:tcW w:w="1418" w:type="dxa"/>
            <w:vAlign w:val="center"/>
          </w:tcPr>
          <w:p w:rsidR="00915A3F" w:rsidRDefault="00915A3F" w:rsidP="00191A3D">
            <w:pPr>
              <w:pStyle w:val="TableParagraph"/>
              <w:jc w:val="center"/>
              <w:rPr>
                <w:sz w:val="16"/>
              </w:rPr>
            </w:pPr>
            <w:r>
              <w:rPr>
                <w:sz w:val="16"/>
              </w:rPr>
              <w:t>1 623,0</w:t>
            </w:r>
          </w:p>
        </w:tc>
        <w:tc>
          <w:tcPr>
            <w:tcW w:w="1276" w:type="dxa"/>
            <w:vAlign w:val="center"/>
          </w:tcPr>
          <w:p w:rsidR="00915A3F" w:rsidRDefault="00915A3F" w:rsidP="00191A3D">
            <w:pPr>
              <w:pStyle w:val="TableParagraph"/>
              <w:ind w:left="10"/>
              <w:jc w:val="center"/>
              <w:rPr>
                <w:sz w:val="16"/>
              </w:rPr>
            </w:pPr>
            <w:r>
              <w:rPr>
                <w:sz w:val="16"/>
              </w:rPr>
              <w:t>-</w:t>
            </w:r>
          </w:p>
        </w:tc>
      </w:tr>
      <w:tr w:rsidR="00915A3F" w:rsidTr="00191A3D">
        <w:trPr>
          <w:trHeight w:val="421"/>
        </w:trPr>
        <w:tc>
          <w:tcPr>
            <w:tcW w:w="1277" w:type="dxa"/>
            <w:vMerge/>
          </w:tcPr>
          <w:p w:rsidR="00915A3F" w:rsidRDefault="00915A3F" w:rsidP="008E366F">
            <w:pPr>
              <w:rPr>
                <w:sz w:val="2"/>
                <w:szCs w:val="2"/>
              </w:rPr>
            </w:pPr>
          </w:p>
        </w:tc>
        <w:tc>
          <w:tcPr>
            <w:tcW w:w="1276" w:type="dxa"/>
            <w:vMerge/>
          </w:tcPr>
          <w:p w:rsidR="00915A3F" w:rsidRDefault="00915A3F" w:rsidP="008E366F">
            <w:pPr>
              <w:rPr>
                <w:sz w:val="2"/>
                <w:szCs w:val="2"/>
              </w:rPr>
            </w:pPr>
          </w:p>
        </w:tc>
        <w:tc>
          <w:tcPr>
            <w:tcW w:w="1691" w:type="dxa"/>
            <w:vMerge/>
            <w:tcBorders>
              <w:top w:val="nil"/>
              <w:bottom w:val="single" w:sz="4" w:space="0" w:color="auto"/>
            </w:tcBorders>
          </w:tcPr>
          <w:p w:rsidR="00915A3F" w:rsidRDefault="00915A3F" w:rsidP="008E366F">
            <w:pPr>
              <w:rPr>
                <w:sz w:val="2"/>
                <w:szCs w:val="2"/>
              </w:rPr>
            </w:pPr>
          </w:p>
        </w:tc>
        <w:tc>
          <w:tcPr>
            <w:tcW w:w="992" w:type="dxa"/>
            <w:vMerge/>
            <w:tcBorders>
              <w:top w:val="nil"/>
              <w:bottom w:val="single" w:sz="4" w:space="0" w:color="auto"/>
            </w:tcBorders>
          </w:tcPr>
          <w:p w:rsidR="00915A3F" w:rsidRDefault="00915A3F" w:rsidP="008E366F">
            <w:pPr>
              <w:rPr>
                <w:sz w:val="2"/>
                <w:szCs w:val="2"/>
              </w:rPr>
            </w:pPr>
          </w:p>
        </w:tc>
        <w:tc>
          <w:tcPr>
            <w:tcW w:w="1427" w:type="dxa"/>
            <w:vMerge/>
            <w:tcBorders>
              <w:top w:val="nil"/>
              <w:bottom w:val="single" w:sz="4" w:space="0" w:color="auto"/>
            </w:tcBorders>
          </w:tcPr>
          <w:p w:rsidR="00915A3F" w:rsidRDefault="00915A3F" w:rsidP="008E366F">
            <w:pPr>
              <w:rPr>
                <w:sz w:val="2"/>
                <w:szCs w:val="2"/>
              </w:rPr>
            </w:pPr>
          </w:p>
        </w:tc>
        <w:tc>
          <w:tcPr>
            <w:tcW w:w="1134" w:type="dxa"/>
            <w:vMerge/>
            <w:tcBorders>
              <w:top w:val="nil"/>
              <w:bottom w:val="single" w:sz="4" w:space="0" w:color="auto"/>
            </w:tcBorders>
          </w:tcPr>
          <w:p w:rsidR="00915A3F" w:rsidRDefault="00915A3F" w:rsidP="008E366F">
            <w:pPr>
              <w:rPr>
                <w:sz w:val="2"/>
                <w:szCs w:val="2"/>
              </w:rPr>
            </w:pPr>
          </w:p>
        </w:tc>
        <w:tc>
          <w:tcPr>
            <w:tcW w:w="1701" w:type="dxa"/>
            <w:vMerge/>
            <w:tcBorders>
              <w:top w:val="nil"/>
              <w:bottom w:val="single" w:sz="4" w:space="0" w:color="auto"/>
            </w:tcBorders>
          </w:tcPr>
          <w:p w:rsidR="00915A3F" w:rsidRDefault="00915A3F" w:rsidP="006A7BFB">
            <w:pPr>
              <w:ind w:left="113" w:right="113"/>
              <w:rPr>
                <w:sz w:val="2"/>
                <w:szCs w:val="2"/>
              </w:rPr>
            </w:pPr>
          </w:p>
        </w:tc>
        <w:tc>
          <w:tcPr>
            <w:tcW w:w="3534" w:type="dxa"/>
            <w:tcBorders>
              <w:bottom w:val="single" w:sz="4" w:space="0" w:color="auto"/>
            </w:tcBorders>
            <w:vAlign w:val="center"/>
          </w:tcPr>
          <w:p w:rsidR="00915A3F" w:rsidRDefault="00915A3F" w:rsidP="00191A3D">
            <w:pPr>
              <w:pStyle w:val="TableParagraph"/>
              <w:spacing w:line="180" w:lineRule="atLeast"/>
              <w:ind w:left="107" w:right="555"/>
              <w:rPr>
                <w:sz w:val="16"/>
              </w:rPr>
            </w:pPr>
            <w:r>
              <w:rPr>
                <w:b/>
                <w:sz w:val="16"/>
              </w:rPr>
              <w:t>показник якості</w:t>
            </w:r>
            <w:r>
              <w:rPr>
                <w:sz w:val="16"/>
              </w:rPr>
              <w:t>: рівень готовності</w:t>
            </w:r>
            <w:r>
              <w:rPr>
                <w:spacing w:val="-38"/>
                <w:sz w:val="16"/>
              </w:rPr>
              <w:t xml:space="preserve"> </w:t>
            </w:r>
            <w:r>
              <w:rPr>
                <w:sz w:val="16"/>
              </w:rPr>
              <w:t>сервісів,</w:t>
            </w:r>
            <w:r>
              <w:rPr>
                <w:spacing w:val="-2"/>
                <w:sz w:val="16"/>
              </w:rPr>
              <w:t xml:space="preserve"> </w:t>
            </w:r>
            <w:r>
              <w:rPr>
                <w:sz w:val="16"/>
              </w:rPr>
              <w:t>%</w:t>
            </w:r>
          </w:p>
        </w:tc>
        <w:tc>
          <w:tcPr>
            <w:tcW w:w="1418" w:type="dxa"/>
            <w:tcBorders>
              <w:bottom w:val="single" w:sz="4" w:space="0" w:color="auto"/>
            </w:tcBorders>
            <w:vAlign w:val="center"/>
          </w:tcPr>
          <w:p w:rsidR="00915A3F" w:rsidRDefault="00915A3F" w:rsidP="00191A3D">
            <w:pPr>
              <w:pStyle w:val="TableParagraph"/>
              <w:spacing w:before="92"/>
              <w:ind w:left="508" w:right="498"/>
              <w:jc w:val="center"/>
              <w:rPr>
                <w:sz w:val="16"/>
              </w:rPr>
            </w:pPr>
            <w:r>
              <w:rPr>
                <w:sz w:val="16"/>
              </w:rPr>
              <w:t>100</w:t>
            </w:r>
          </w:p>
        </w:tc>
        <w:tc>
          <w:tcPr>
            <w:tcW w:w="1276" w:type="dxa"/>
            <w:tcBorders>
              <w:bottom w:val="single" w:sz="4" w:space="0" w:color="auto"/>
            </w:tcBorders>
            <w:vAlign w:val="center"/>
          </w:tcPr>
          <w:p w:rsidR="00915A3F" w:rsidRDefault="00915A3F" w:rsidP="00191A3D">
            <w:pPr>
              <w:pStyle w:val="TableParagraph"/>
              <w:spacing w:before="92"/>
              <w:ind w:left="10"/>
              <w:jc w:val="center"/>
              <w:rPr>
                <w:sz w:val="16"/>
              </w:rPr>
            </w:pPr>
            <w:r>
              <w:rPr>
                <w:sz w:val="16"/>
              </w:rPr>
              <w:t>-</w:t>
            </w:r>
          </w:p>
        </w:tc>
      </w:tr>
      <w:tr w:rsidR="00915A3F" w:rsidTr="00191A3D">
        <w:trPr>
          <w:trHeight w:val="683"/>
        </w:trPr>
        <w:tc>
          <w:tcPr>
            <w:tcW w:w="1277" w:type="dxa"/>
            <w:vMerge/>
          </w:tcPr>
          <w:p w:rsidR="00915A3F" w:rsidRDefault="00915A3F" w:rsidP="008E366F">
            <w:pPr>
              <w:rPr>
                <w:sz w:val="2"/>
                <w:szCs w:val="2"/>
              </w:rPr>
            </w:pPr>
          </w:p>
        </w:tc>
        <w:tc>
          <w:tcPr>
            <w:tcW w:w="1276" w:type="dxa"/>
            <w:vMerge/>
          </w:tcPr>
          <w:p w:rsidR="00915A3F" w:rsidRDefault="00915A3F" w:rsidP="008E366F">
            <w:pPr>
              <w:rPr>
                <w:sz w:val="2"/>
                <w:szCs w:val="2"/>
              </w:rPr>
            </w:pPr>
          </w:p>
        </w:tc>
        <w:tc>
          <w:tcPr>
            <w:tcW w:w="1691" w:type="dxa"/>
            <w:vMerge w:val="restart"/>
            <w:tcBorders>
              <w:top w:val="single" w:sz="4" w:space="0" w:color="auto"/>
            </w:tcBorders>
          </w:tcPr>
          <w:p w:rsidR="00915A3F" w:rsidRDefault="00915A3F" w:rsidP="008E366F">
            <w:pPr>
              <w:pStyle w:val="TableParagraph"/>
              <w:ind w:left="107" w:right="177"/>
              <w:rPr>
                <w:sz w:val="2"/>
                <w:szCs w:val="2"/>
              </w:rPr>
            </w:pPr>
            <w:r>
              <w:rPr>
                <w:sz w:val="16"/>
              </w:rPr>
              <w:t>2.4. Проведення містобудівного моніторингу</w:t>
            </w:r>
            <w:r>
              <w:rPr>
                <w:sz w:val="2"/>
                <w:szCs w:val="2"/>
              </w:rPr>
              <w:t xml:space="preserve"> </w:t>
            </w:r>
          </w:p>
        </w:tc>
        <w:tc>
          <w:tcPr>
            <w:tcW w:w="992" w:type="dxa"/>
            <w:vMerge w:val="restart"/>
            <w:tcBorders>
              <w:top w:val="single" w:sz="4" w:space="0" w:color="auto"/>
            </w:tcBorders>
          </w:tcPr>
          <w:p w:rsidR="00915A3F" w:rsidRDefault="00915A3F" w:rsidP="008E366F">
            <w:pPr>
              <w:pStyle w:val="TableParagraph"/>
              <w:ind w:left="335"/>
              <w:rPr>
                <w:sz w:val="2"/>
                <w:szCs w:val="2"/>
              </w:rPr>
            </w:pPr>
            <w:r>
              <w:rPr>
                <w:sz w:val="2"/>
                <w:szCs w:val="2"/>
              </w:rPr>
              <w:t>202</w:t>
            </w:r>
          </w:p>
          <w:p w:rsidR="00915A3F" w:rsidRPr="0018234B" w:rsidRDefault="00915A3F" w:rsidP="008E366F">
            <w:pPr>
              <w:jc w:val="center"/>
            </w:pPr>
            <w:r>
              <w:rPr>
                <w:sz w:val="16"/>
              </w:rPr>
              <w:t>2024-2025</w:t>
            </w:r>
          </w:p>
        </w:tc>
        <w:tc>
          <w:tcPr>
            <w:tcW w:w="1427" w:type="dxa"/>
            <w:vMerge w:val="restart"/>
            <w:tcBorders>
              <w:top w:val="single" w:sz="4" w:space="0" w:color="auto"/>
            </w:tcBorders>
          </w:tcPr>
          <w:p w:rsidR="00915A3F" w:rsidRDefault="00915A3F" w:rsidP="008E366F">
            <w:pPr>
              <w:pStyle w:val="TableParagraph"/>
              <w:ind w:left="128" w:right="116" w:hanging="1"/>
              <w:jc w:val="center"/>
              <w:rPr>
                <w:sz w:val="2"/>
                <w:szCs w:val="2"/>
              </w:rPr>
            </w:pPr>
            <w:r>
              <w:rPr>
                <w:sz w:val="16"/>
              </w:rPr>
              <w:t>Департамент</w:t>
            </w:r>
            <w:r>
              <w:rPr>
                <w:spacing w:val="1"/>
                <w:sz w:val="16"/>
              </w:rPr>
              <w:t xml:space="preserve"> </w:t>
            </w:r>
            <w:r>
              <w:rPr>
                <w:sz w:val="16"/>
              </w:rPr>
              <w:t>містобудування</w:t>
            </w:r>
            <w:r>
              <w:rPr>
                <w:spacing w:val="1"/>
                <w:sz w:val="16"/>
              </w:rPr>
              <w:t xml:space="preserve"> </w:t>
            </w:r>
            <w:r>
              <w:rPr>
                <w:sz w:val="16"/>
              </w:rPr>
              <w:t>та архітектури</w:t>
            </w:r>
            <w:r>
              <w:rPr>
                <w:spacing w:val="1"/>
                <w:sz w:val="16"/>
              </w:rPr>
              <w:t xml:space="preserve"> </w:t>
            </w:r>
            <w:r>
              <w:rPr>
                <w:sz w:val="16"/>
              </w:rPr>
              <w:t>виконавчого</w:t>
            </w:r>
            <w:r>
              <w:rPr>
                <w:spacing w:val="1"/>
                <w:sz w:val="16"/>
              </w:rPr>
              <w:t xml:space="preserve"> </w:t>
            </w:r>
            <w:r>
              <w:rPr>
                <w:spacing w:val="-1"/>
                <w:sz w:val="16"/>
              </w:rPr>
              <w:t xml:space="preserve">органу </w:t>
            </w:r>
            <w:r>
              <w:rPr>
                <w:sz w:val="16"/>
              </w:rPr>
              <w:t>Київської</w:t>
            </w:r>
            <w:r>
              <w:rPr>
                <w:spacing w:val="-37"/>
                <w:sz w:val="16"/>
              </w:rPr>
              <w:t xml:space="preserve"> </w:t>
            </w:r>
            <w:r>
              <w:rPr>
                <w:sz w:val="16"/>
              </w:rPr>
              <w:t>міської ради</w:t>
            </w:r>
            <w:r>
              <w:rPr>
                <w:spacing w:val="1"/>
                <w:sz w:val="16"/>
              </w:rPr>
              <w:t xml:space="preserve"> </w:t>
            </w:r>
            <w:r>
              <w:rPr>
                <w:sz w:val="16"/>
              </w:rPr>
              <w:t>(Київської</w:t>
            </w:r>
            <w:r>
              <w:rPr>
                <w:spacing w:val="1"/>
                <w:sz w:val="16"/>
              </w:rPr>
              <w:t xml:space="preserve"> </w:t>
            </w:r>
            <w:r>
              <w:rPr>
                <w:sz w:val="16"/>
              </w:rPr>
              <w:t>міської</w:t>
            </w:r>
            <w:r>
              <w:rPr>
                <w:spacing w:val="1"/>
                <w:sz w:val="16"/>
              </w:rPr>
              <w:t xml:space="preserve"> </w:t>
            </w:r>
            <w:r>
              <w:rPr>
                <w:sz w:val="16"/>
              </w:rPr>
              <w:t>державної</w:t>
            </w:r>
            <w:r>
              <w:rPr>
                <w:spacing w:val="1"/>
                <w:sz w:val="16"/>
              </w:rPr>
              <w:t xml:space="preserve"> </w:t>
            </w:r>
            <w:r>
              <w:rPr>
                <w:sz w:val="16"/>
              </w:rPr>
              <w:t>адміністрації)</w:t>
            </w:r>
          </w:p>
        </w:tc>
        <w:tc>
          <w:tcPr>
            <w:tcW w:w="1134" w:type="dxa"/>
            <w:vMerge w:val="restart"/>
            <w:tcBorders>
              <w:top w:val="single" w:sz="4" w:space="0" w:color="auto"/>
            </w:tcBorders>
          </w:tcPr>
          <w:p w:rsidR="00EF74B1" w:rsidRDefault="00915A3F" w:rsidP="00EF74B1">
            <w:pPr>
              <w:pStyle w:val="TableParagraph"/>
              <w:ind w:left="113" w:right="57"/>
              <w:rPr>
                <w:sz w:val="16"/>
              </w:rPr>
            </w:pPr>
            <w:r>
              <w:rPr>
                <w:sz w:val="16"/>
              </w:rPr>
              <w:t>Інші джерела</w:t>
            </w:r>
          </w:p>
          <w:p w:rsidR="00EF74B1" w:rsidRPr="0020616A" w:rsidRDefault="00EF74B1" w:rsidP="00EF74B1">
            <w:pPr>
              <w:pStyle w:val="TableParagraph"/>
              <w:ind w:left="113" w:right="57"/>
              <w:rPr>
                <w:sz w:val="10"/>
                <w:szCs w:val="10"/>
              </w:rPr>
            </w:pPr>
          </w:p>
          <w:p w:rsidR="00915A3F" w:rsidRDefault="00EF74B1" w:rsidP="0020616A">
            <w:pPr>
              <w:pStyle w:val="TableParagraph"/>
              <w:ind w:left="113" w:right="57"/>
              <w:rPr>
                <w:sz w:val="2"/>
                <w:szCs w:val="2"/>
              </w:rPr>
            </w:pPr>
            <w:r w:rsidRPr="0020616A">
              <w:rPr>
                <w:sz w:val="16"/>
              </w:rPr>
              <w:t>(кошти міжнародної технічної та / або фінансової допомоги, у тому числі у вигляді грандів)</w:t>
            </w:r>
            <w:r w:rsidR="00915A3F">
              <w:rPr>
                <w:sz w:val="16"/>
              </w:rPr>
              <w:t xml:space="preserve"> </w:t>
            </w:r>
          </w:p>
        </w:tc>
        <w:tc>
          <w:tcPr>
            <w:tcW w:w="1701" w:type="dxa"/>
            <w:vMerge w:val="restart"/>
            <w:tcBorders>
              <w:top w:val="single" w:sz="4" w:space="0" w:color="auto"/>
            </w:tcBorders>
          </w:tcPr>
          <w:p w:rsidR="00915A3F" w:rsidRDefault="00915A3F" w:rsidP="006A7BFB">
            <w:pPr>
              <w:ind w:left="113" w:right="113"/>
              <w:rPr>
                <w:sz w:val="2"/>
                <w:szCs w:val="2"/>
              </w:rPr>
            </w:pPr>
          </w:p>
          <w:p w:rsidR="00915A3F" w:rsidRPr="0018234B" w:rsidRDefault="00915A3F" w:rsidP="006A7BFB">
            <w:pPr>
              <w:ind w:left="113" w:right="113"/>
              <w:rPr>
                <w:sz w:val="2"/>
                <w:szCs w:val="2"/>
              </w:rPr>
            </w:pPr>
          </w:p>
          <w:p w:rsidR="00915A3F" w:rsidRPr="0018234B" w:rsidRDefault="00915A3F" w:rsidP="006A7BFB">
            <w:pPr>
              <w:ind w:left="113" w:right="113"/>
              <w:rPr>
                <w:sz w:val="2"/>
                <w:szCs w:val="2"/>
              </w:rPr>
            </w:pPr>
          </w:p>
          <w:p w:rsidR="00915A3F" w:rsidRPr="0018234B" w:rsidRDefault="00915A3F" w:rsidP="006A7BFB">
            <w:pPr>
              <w:ind w:left="113" w:right="113"/>
              <w:rPr>
                <w:sz w:val="2"/>
                <w:szCs w:val="2"/>
              </w:rPr>
            </w:pPr>
          </w:p>
          <w:p w:rsidR="00915A3F" w:rsidRPr="00FB4C4E" w:rsidRDefault="00915A3F" w:rsidP="006A7BFB">
            <w:pPr>
              <w:pStyle w:val="TableParagraph"/>
              <w:ind w:left="113" w:right="113"/>
              <w:rPr>
                <w:b/>
                <w:sz w:val="16"/>
              </w:rPr>
            </w:pPr>
            <w:r>
              <w:rPr>
                <w:b/>
                <w:sz w:val="16"/>
              </w:rPr>
              <w:t>Всього</w:t>
            </w:r>
            <w:r w:rsidR="00191A3D" w:rsidRPr="00FB4C4E">
              <w:rPr>
                <w:b/>
                <w:sz w:val="16"/>
              </w:rPr>
              <w:t xml:space="preserve"> </w:t>
            </w:r>
            <w:r>
              <w:rPr>
                <w:b/>
                <w:sz w:val="16"/>
              </w:rPr>
              <w:t xml:space="preserve"> 35 000,0</w:t>
            </w:r>
          </w:p>
          <w:p w:rsidR="00191A3D" w:rsidRPr="00FB4C4E" w:rsidRDefault="00191A3D" w:rsidP="006A7BFB">
            <w:pPr>
              <w:pStyle w:val="TableParagraph"/>
              <w:ind w:left="113" w:right="113"/>
              <w:rPr>
                <w:b/>
                <w:sz w:val="16"/>
              </w:rPr>
            </w:pPr>
          </w:p>
          <w:p w:rsidR="00915A3F" w:rsidRPr="00FB4C4E" w:rsidRDefault="00915A3F" w:rsidP="006A7BFB">
            <w:pPr>
              <w:pStyle w:val="TableParagraph"/>
              <w:ind w:left="113" w:right="113"/>
              <w:rPr>
                <w:sz w:val="16"/>
              </w:rPr>
            </w:pPr>
            <w:r>
              <w:rPr>
                <w:sz w:val="16"/>
              </w:rPr>
              <w:t xml:space="preserve">2024 рік </w:t>
            </w:r>
            <w:r w:rsidR="00191A3D" w:rsidRPr="00FB4C4E">
              <w:rPr>
                <w:sz w:val="16"/>
              </w:rPr>
              <w:t xml:space="preserve"> </w:t>
            </w:r>
            <w:r>
              <w:rPr>
                <w:sz w:val="16"/>
              </w:rPr>
              <w:t>15 000,0</w:t>
            </w:r>
          </w:p>
          <w:p w:rsidR="00191A3D" w:rsidRPr="00FB4C4E" w:rsidRDefault="00191A3D" w:rsidP="006A7BFB">
            <w:pPr>
              <w:pStyle w:val="TableParagraph"/>
              <w:ind w:left="113" w:right="113"/>
              <w:rPr>
                <w:sz w:val="16"/>
              </w:rPr>
            </w:pPr>
          </w:p>
          <w:p w:rsidR="00915A3F" w:rsidRPr="00FB4C4E" w:rsidRDefault="00915A3F" w:rsidP="006A7BFB">
            <w:pPr>
              <w:pStyle w:val="TableParagraph"/>
              <w:ind w:left="113" w:right="113"/>
              <w:rPr>
                <w:sz w:val="16"/>
              </w:rPr>
            </w:pPr>
            <w:r>
              <w:rPr>
                <w:sz w:val="16"/>
              </w:rPr>
              <w:t xml:space="preserve">2025 рік </w:t>
            </w:r>
            <w:r w:rsidR="00191A3D" w:rsidRPr="00FB4C4E">
              <w:rPr>
                <w:sz w:val="16"/>
              </w:rPr>
              <w:t xml:space="preserve"> </w:t>
            </w:r>
            <w:r>
              <w:rPr>
                <w:sz w:val="16"/>
              </w:rPr>
              <w:t>20 000,0</w:t>
            </w:r>
          </w:p>
          <w:p w:rsidR="00191A3D" w:rsidRPr="00FB4C4E" w:rsidRDefault="00191A3D" w:rsidP="006A7BFB">
            <w:pPr>
              <w:pStyle w:val="TableParagraph"/>
              <w:ind w:left="113" w:right="113"/>
              <w:rPr>
                <w:sz w:val="16"/>
              </w:rPr>
            </w:pPr>
          </w:p>
          <w:p w:rsidR="00915A3F" w:rsidRPr="00FB4C4E" w:rsidRDefault="00915A3F" w:rsidP="006A7BFB">
            <w:pPr>
              <w:pStyle w:val="TableParagraph"/>
              <w:ind w:left="113" w:right="113"/>
              <w:rPr>
                <w:b/>
                <w:sz w:val="16"/>
              </w:rPr>
            </w:pPr>
            <w:r>
              <w:rPr>
                <w:b/>
                <w:sz w:val="16"/>
              </w:rPr>
              <w:t xml:space="preserve">інші джерела: </w:t>
            </w:r>
          </w:p>
          <w:p w:rsidR="00191A3D" w:rsidRPr="00FB4C4E" w:rsidRDefault="00191A3D" w:rsidP="006A7BFB">
            <w:pPr>
              <w:pStyle w:val="TableParagraph"/>
              <w:ind w:left="113" w:right="113"/>
              <w:rPr>
                <w:b/>
                <w:sz w:val="16"/>
              </w:rPr>
            </w:pPr>
          </w:p>
          <w:p w:rsidR="00915A3F" w:rsidRDefault="00915A3F" w:rsidP="006A7BFB">
            <w:pPr>
              <w:pStyle w:val="TableParagraph"/>
              <w:ind w:left="113" w:right="113"/>
              <w:rPr>
                <w:sz w:val="16"/>
                <w:lang w:val="en-US"/>
              </w:rPr>
            </w:pPr>
            <w:r w:rsidRPr="00760C94">
              <w:rPr>
                <w:sz w:val="16"/>
              </w:rPr>
              <w:t xml:space="preserve">2024 рік </w:t>
            </w:r>
            <w:r w:rsidR="00191A3D">
              <w:rPr>
                <w:sz w:val="16"/>
                <w:lang w:val="en-US"/>
              </w:rPr>
              <w:t xml:space="preserve"> </w:t>
            </w:r>
            <w:r w:rsidRPr="00760C94">
              <w:rPr>
                <w:sz w:val="16"/>
              </w:rPr>
              <w:t xml:space="preserve">15 000,0 </w:t>
            </w:r>
          </w:p>
          <w:p w:rsidR="00191A3D" w:rsidRPr="00191A3D" w:rsidRDefault="00191A3D" w:rsidP="006A7BFB">
            <w:pPr>
              <w:pStyle w:val="TableParagraph"/>
              <w:ind w:left="113" w:right="113"/>
              <w:rPr>
                <w:sz w:val="16"/>
                <w:lang w:val="en-US"/>
              </w:rPr>
            </w:pPr>
          </w:p>
          <w:p w:rsidR="00915A3F" w:rsidRPr="0018234B" w:rsidRDefault="00915A3F" w:rsidP="006A7BFB">
            <w:pPr>
              <w:pStyle w:val="TableParagraph"/>
              <w:ind w:left="113" w:right="113"/>
              <w:rPr>
                <w:sz w:val="2"/>
                <w:szCs w:val="2"/>
              </w:rPr>
            </w:pPr>
            <w:r w:rsidRPr="00760C94">
              <w:rPr>
                <w:sz w:val="16"/>
              </w:rPr>
              <w:t xml:space="preserve">2025 рік </w:t>
            </w:r>
            <w:r w:rsidR="00191A3D">
              <w:rPr>
                <w:sz w:val="16"/>
                <w:lang w:val="en-US"/>
              </w:rPr>
              <w:t xml:space="preserve"> </w:t>
            </w:r>
            <w:r w:rsidRPr="00760C94">
              <w:rPr>
                <w:sz w:val="16"/>
              </w:rPr>
              <w:t>20 000,0</w:t>
            </w:r>
          </w:p>
        </w:tc>
        <w:tc>
          <w:tcPr>
            <w:tcW w:w="3534" w:type="dxa"/>
            <w:tcBorders>
              <w:top w:val="single" w:sz="4" w:space="0" w:color="auto"/>
              <w:bottom w:val="single" w:sz="4" w:space="0" w:color="auto"/>
            </w:tcBorders>
            <w:vAlign w:val="center"/>
          </w:tcPr>
          <w:p w:rsidR="00915A3F" w:rsidRPr="0018234B" w:rsidRDefault="00915A3F" w:rsidP="00191A3D">
            <w:pPr>
              <w:ind w:left="136" w:right="57"/>
            </w:pPr>
            <w:r>
              <w:rPr>
                <w:b/>
                <w:sz w:val="16"/>
              </w:rPr>
              <w:t xml:space="preserve">показник витрат: </w:t>
            </w:r>
            <w:r w:rsidRPr="0018234B">
              <w:rPr>
                <w:sz w:val="16"/>
              </w:rPr>
              <w:t xml:space="preserve">обсяг видатків на проведення містобудівного моніторингу, </w:t>
            </w:r>
            <w:proofErr w:type="spellStart"/>
            <w:r w:rsidRPr="0018234B">
              <w:rPr>
                <w:sz w:val="16"/>
              </w:rPr>
              <w:t>тис.грн</w:t>
            </w:r>
            <w:proofErr w:type="spellEnd"/>
            <w:r w:rsidRPr="0018234B">
              <w:rPr>
                <w:sz w:val="16"/>
              </w:rPr>
              <w:t>.</w:t>
            </w:r>
          </w:p>
        </w:tc>
        <w:tc>
          <w:tcPr>
            <w:tcW w:w="1418" w:type="dxa"/>
            <w:tcBorders>
              <w:top w:val="single" w:sz="4" w:space="0" w:color="auto"/>
              <w:bottom w:val="single" w:sz="4" w:space="0" w:color="auto"/>
            </w:tcBorders>
            <w:vAlign w:val="center"/>
          </w:tcPr>
          <w:p w:rsidR="00915A3F" w:rsidRDefault="00915A3F" w:rsidP="00191A3D">
            <w:pPr>
              <w:pStyle w:val="TableParagraph"/>
              <w:tabs>
                <w:tab w:val="left" w:pos="813"/>
              </w:tabs>
              <w:spacing w:before="92"/>
              <w:ind w:left="246" w:right="171"/>
              <w:jc w:val="center"/>
              <w:rPr>
                <w:sz w:val="16"/>
              </w:rPr>
            </w:pPr>
            <w:r>
              <w:rPr>
                <w:sz w:val="16"/>
              </w:rPr>
              <w:t>15 000,0</w:t>
            </w:r>
          </w:p>
        </w:tc>
        <w:tc>
          <w:tcPr>
            <w:tcW w:w="1276" w:type="dxa"/>
            <w:tcBorders>
              <w:top w:val="single" w:sz="4" w:space="0" w:color="auto"/>
              <w:bottom w:val="single" w:sz="4" w:space="0" w:color="auto"/>
            </w:tcBorders>
            <w:vAlign w:val="center"/>
          </w:tcPr>
          <w:p w:rsidR="00915A3F" w:rsidRDefault="00915A3F" w:rsidP="00191A3D">
            <w:pPr>
              <w:pStyle w:val="TableParagraph"/>
              <w:spacing w:before="92"/>
              <w:ind w:left="10"/>
              <w:jc w:val="center"/>
              <w:rPr>
                <w:sz w:val="16"/>
              </w:rPr>
            </w:pPr>
            <w:r>
              <w:rPr>
                <w:sz w:val="16"/>
              </w:rPr>
              <w:t>20 000,0</w:t>
            </w:r>
          </w:p>
        </w:tc>
      </w:tr>
      <w:tr w:rsidR="00915A3F" w:rsidTr="00191A3D">
        <w:trPr>
          <w:trHeight w:val="423"/>
        </w:trPr>
        <w:tc>
          <w:tcPr>
            <w:tcW w:w="1277" w:type="dxa"/>
            <w:vMerge/>
          </w:tcPr>
          <w:p w:rsidR="00915A3F" w:rsidRDefault="00915A3F" w:rsidP="008E366F">
            <w:pPr>
              <w:rPr>
                <w:sz w:val="2"/>
                <w:szCs w:val="2"/>
              </w:rPr>
            </w:pPr>
          </w:p>
        </w:tc>
        <w:tc>
          <w:tcPr>
            <w:tcW w:w="1276" w:type="dxa"/>
            <w:vMerge/>
          </w:tcPr>
          <w:p w:rsidR="00915A3F" w:rsidRDefault="00915A3F" w:rsidP="008E366F">
            <w:pPr>
              <w:rPr>
                <w:sz w:val="2"/>
                <w:szCs w:val="2"/>
              </w:rPr>
            </w:pPr>
          </w:p>
        </w:tc>
        <w:tc>
          <w:tcPr>
            <w:tcW w:w="1691" w:type="dxa"/>
            <w:vMerge/>
          </w:tcPr>
          <w:p w:rsidR="00915A3F" w:rsidRDefault="00915A3F" w:rsidP="008E366F">
            <w:pPr>
              <w:pStyle w:val="TableParagraph"/>
              <w:ind w:left="107" w:right="177"/>
              <w:rPr>
                <w:sz w:val="2"/>
                <w:szCs w:val="2"/>
              </w:rPr>
            </w:pPr>
          </w:p>
        </w:tc>
        <w:tc>
          <w:tcPr>
            <w:tcW w:w="992" w:type="dxa"/>
            <w:vMerge/>
          </w:tcPr>
          <w:p w:rsidR="00915A3F" w:rsidRDefault="00915A3F" w:rsidP="008E366F">
            <w:pPr>
              <w:pStyle w:val="TableParagraph"/>
              <w:ind w:left="335"/>
              <w:rPr>
                <w:sz w:val="2"/>
                <w:szCs w:val="2"/>
              </w:rPr>
            </w:pPr>
          </w:p>
        </w:tc>
        <w:tc>
          <w:tcPr>
            <w:tcW w:w="1427" w:type="dxa"/>
            <w:vMerge/>
          </w:tcPr>
          <w:p w:rsidR="00915A3F" w:rsidRDefault="00915A3F" w:rsidP="008E366F">
            <w:pPr>
              <w:pStyle w:val="TableParagraph"/>
              <w:ind w:left="128" w:right="116" w:hanging="1"/>
              <w:jc w:val="center"/>
              <w:rPr>
                <w:sz w:val="2"/>
                <w:szCs w:val="2"/>
              </w:rPr>
            </w:pPr>
          </w:p>
        </w:tc>
        <w:tc>
          <w:tcPr>
            <w:tcW w:w="1134" w:type="dxa"/>
            <w:vMerge/>
          </w:tcPr>
          <w:p w:rsidR="00915A3F" w:rsidRDefault="00915A3F" w:rsidP="008E366F">
            <w:pPr>
              <w:pStyle w:val="TableParagraph"/>
              <w:ind w:left="145" w:right="130" w:firstLine="22"/>
              <w:rPr>
                <w:sz w:val="2"/>
                <w:szCs w:val="2"/>
              </w:rPr>
            </w:pPr>
          </w:p>
        </w:tc>
        <w:tc>
          <w:tcPr>
            <w:tcW w:w="1701" w:type="dxa"/>
            <w:vMerge/>
          </w:tcPr>
          <w:p w:rsidR="00915A3F" w:rsidRDefault="00915A3F" w:rsidP="006A7BFB">
            <w:pPr>
              <w:ind w:left="113" w:right="113"/>
              <w:rPr>
                <w:sz w:val="2"/>
                <w:szCs w:val="2"/>
              </w:rPr>
            </w:pPr>
          </w:p>
        </w:tc>
        <w:tc>
          <w:tcPr>
            <w:tcW w:w="3534" w:type="dxa"/>
            <w:tcBorders>
              <w:top w:val="single" w:sz="4" w:space="0" w:color="auto"/>
              <w:bottom w:val="single" w:sz="4" w:space="0" w:color="auto"/>
            </w:tcBorders>
            <w:vAlign w:val="center"/>
          </w:tcPr>
          <w:p w:rsidR="00915A3F" w:rsidRDefault="00915A3F" w:rsidP="00191A3D">
            <w:pPr>
              <w:pStyle w:val="TableParagraph"/>
              <w:spacing w:line="180" w:lineRule="atLeast"/>
              <w:ind w:left="137" w:right="555"/>
              <w:rPr>
                <w:b/>
                <w:sz w:val="16"/>
              </w:rPr>
            </w:pPr>
            <w:r>
              <w:rPr>
                <w:b/>
                <w:sz w:val="16"/>
              </w:rPr>
              <w:t xml:space="preserve">показник продукту: </w:t>
            </w:r>
            <w:r w:rsidRPr="0018234B">
              <w:rPr>
                <w:sz w:val="16"/>
              </w:rPr>
              <w:t>кількість, од.</w:t>
            </w:r>
          </w:p>
        </w:tc>
        <w:tc>
          <w:tcPr>
            <w:tcW w:w="1418" w:type="dxa"/>
            <w:tcBorders>
              <w:top w:val="single" w:sz="4" w:space="0" w:color="auto"/>
              <w:bottom w:val="single" w:sz="4" w:space="0" w:color="auto"/>
            </w:tcBorders>
            <w:vAlign w:val="center"/>
          </w:tcPr>
          <w:p w:rsidR="00915A3F" w:rsidRDefault="00915A3F" w:rsidP="00191A3D">
            <w:pPr>
              <w:pStyle w:val="TableParagraph"/>
              <w:spacing w:before="92"/>
              <w:ind w:left="508" w:right="498"/>
              <w:jc w:val="center"/>
              <w:rPr>
                <w:sz w:val="16"/>
              </w:rPr>
            </w:pPr>
            <w:r>
              <w:rPr>
                <w:sz w:val="16"/>
              </w:rPr>
              <w:t>1</w:t>
            </w:r>
          </w:p>
        </w:tc>
        <w:tc>
          <w:tcPr>
            <w:tcW w:w="1276" w:type="dxa"/>
            <w:tcBorders>
              <w:top w:val="single" w:sz="4" w:space="0" w:color="auto"/>
              <w:bottom w:val="single" w:sz="4" w:space="0" w:color="auto"/>
            </w:tcBorders>
            <w:vAlign w:val="center"/>
          </w:tcPr>
          <w:p w:rsidR="00915A3F" w:rsidRDefault="00915A3F" w:rsidP="00191A3D">
            <w:pPr>
              <w:pStyle w:val="TableParagraph"/>
              <w:spacing w:before="92"/>
              <w:ind w:left="10"/>
              <w:jc w:val="center"/>
              <w:rPr>
                <w:sz w:val="16"/>
              </w:rPr>
            </w:pPr>
            <w:r>
              <w:rPr>
                <w:sz w:val="16"/>
              </w:rPr>
              <w:t>1</w:t>
            </w:r>
          </w:p>
        </w:tc>
      </w:tr>
      <w:tr w:rsidR="00915A3F" w:rsidTr="00191A3D">
        <w:trPr>
          <w:trHeight w:val="571"/>
        </w:trPr>
        <w:tc>
          <w:tcPr>
            <w:tcW w:w="1277" w:type="dxa"/>
            <w:vMerge/>
          </w:tcPr>
          <w:p w:rsidR="00915A3F" w:rsidRDefault="00915A3F" w:rsidP="008E366F">
            <w:pPr>
              <w:rPr>
                <w:sz w:val="2"/>
                <w:szCs w:val="2"/>
              </w:rPr>
            </w:pPr>
          </w:p>
        </w:tc>
        <w:tc>
          <w:tcPr>
            <w:tcW w:w="1276" w:type="dxa"/>
            <w:vMerge/>
          </w:tcPr>
          <w:p w:rsidR="00915A3F" w:rsidRDefault="00915A3F" w:rsidP="008E366F">
            <w:pPr>
              <w:rPr>
                <w:sz w:val="2"/>
                <w:szCs w:val="2"/>
              </w:rPr>
            </w:pPr>
          </w:p>
        </w:tc>
        <w:tc>
          <w:tcPr>
            <w:tcW w:w="1691" w:type="dxa"/>
            <w:vMerge/>
          </w:tcPr>
          <w:p w:rsidR="00915A3F" w:rsidRDefault="00915A3F" w:rsidP="008E366F">
            <w:pPr>
              <w:pStyle w:val="TableParagraph"/>
              <w:ind w:left="107" w:right="177"/>
              <w:rPr>
                <w:sz w:val="2"/>
                <w:szCs w:val="2"/>
              </w:rPr>
            </w:pPr>
          </w:p>
        </w:tc>
        <w:tc>
          <w:tcPr>
            <w:tcW w:w="992" w:type="dxa"/>
            <w:vMerge/>
          </w:tcPr>
          <w:p w:rsidR="00915A3F" w:rsidRDefault="00915A3F" w:rsidP="008E366F">
            <w:pPr>
              <w:pStyle w:val="TableParagraph"/>
              <w:ind w:left="335"/>
              <w:rPr>
                <w:sz w:val="2"/>
                <w:szCs w:val="2"/>
              </w:rPr>
            </w:pPr>
          </w:p>
        </w:tc>
        <w:tc>
          <w:tcPr>
            <w:tcW w:w="1427" w:type="dxa"/>
            <w:vMerge/>
          </w:tcPr>
          <w:p w:rsidR="00915A3F" w:rsidRDefault="00915A3F" w:rsidP="008E366F">
            <w:pPr>
              <w:pStyle w:val="TableParagraph"/>
              <w:ind w:left="128" w:right="116" w:hanging="1"/>
              <w:jc w:val="center"/>
              <w:rPr>
                <w:sz w:val="2"/>
                <w:szCs w:val="2"/>
              </w:rPr>
            </w:pPr>
          </w:p>
        </w:tc>
        <w:tc>
          <w:tcPr>
            <w:tcW w:w="1134" w:type="dxa"/>
            <w:vMerge/>
          </w:tcPr>
          <w:p w:rsidR="00915A3F" w:rsidRDefault="00915A3F" w:rsidP="008E366F">
            <w:pPr>
              <w:pStyle w:val="TableParagraph"/>
              <w:ind w:left="145" w:right="130" w:firstLine="22"/>
              <w:rPr>
                <w:sz w:val="2"/>
                <w:szCs w:val="2"/>
              </w:rPr>
            </w:pPr>
          </w:p>
        </w:tc>
        <w:tc>
          <w:tcPr>
            <w:tcW w:w="1701" w:type="dxa"/>
            <w:vMerge/>
          </w:tcPr>
          <w:p w:rsidR="00915A3F" w:rsidRDefault="00915A3F" w:rsidP="006A7BFB">
            <w:pPr>
              <w:ind w:left="113" w:right="113"/>
              <w:rPr>
                <w:sz w:val="2"/>
                <w:szCs w:val="2"/>
              </w:rPr>
            </w:pPr>
          </w:p>
        </w:tc>
        <w:tc>
          <w:tcPr>
            <w:tcW w:w="3534" w:type="dxa"/>
            <w:tcBorders>
              <w:top w:val="single" w:sz="4" w:space="0" w:color="auto"/>
              <w:bottom w:val="single" w:sz="4" w:space="0" w:color="auto"/>
            </w:tcBorders>
            <w:vAlign w:val="center"/>
          </w:tcPr>
          <w:p w:rsidR="00915A3F" w:rsidRDefault="00915A3F" w:rsidP="00191A3D">
            <w:pPr>
              <w:pStyle w:val="TableParagraph"/>
              <w:spacing w:line="180" w:lineRule="atLeast"/>
              <w:ind w:left="136" w:right="57"/>
              <w:rPr>
                <w:b/>
                <w:sz w:val="16"/>
              </w:rPr>
            </w:pPr>
            <w:r>
              <w:rPr>
                <w:b/>
                <w:sz w:val="16"/>
              </w:rPr>
              <w:t xml:space="preserve">показник ефективності: </w:t>
            </w:r>
            <w:r w:rsidRPr="0018234B">
              <w:rPr>
                <w:sz w:val="16"/>
              </w:rPr>
              <w:t>середні витрати на виконання заходу, тис.</w:t>
            </w:r>
            <w:r w:rsidR="00191A3D" w:rsidRPr="00191A3D">
              <w:rPr>
                <w:sz w:val="16"/>
                <w:lang w:val="ru-RU"/>
              </w:rPr>
              <w:t xml:space="preserve"> </w:t>
            </w:r>
            <w:r w:rsidRPr="0018234B">
              <w:rPr>
                <w:sz w:val="16"/>
              </w:rPr>
              <w:t>грн/од.</w:t>
            </w:r>
          </w:p>
        </w:tc>
        <w:tc>
          <w:tcPr>
            <w:tcW w:w="1418" w:type="dxa"/>
            <w:tcBorders>
              <w:top w:val="single" w:sz="4" w:space="0" w:color="auto"/>
              <w:bottom w:val="single" w:sz="4" w:space="0" w:color="auto"/>
            </w:tcBorders>
            <w:vAlign w:val="center"/>
          </w:tcPr>
          <w:p w:rsidR="00915A3F" w:rsidRDefault="00915A3F" w:rsidP="00191A3D">
            <w:pPr>
              <w:pStyle w:val="TableParagraph"/>
              <w:spacing w:before="92"/>
              <w:ind w:left="508" w:right="313"/>
              <w:jc w:val="center"/>
              <w:rPr>
                <w:sz w:val="16"/>
              </w:rPr>
            </w:pPr>
            <w:r>
              <w:rPr>
                <w:sz w:val="16"/>
              </w:rPr>
              <w:t>15 000,0</w:t>
            </w:r>
          </w:p>
        </w:tc>
        <w:tc>
          <w:tcPr>
            <w:tcW w:w="1276" w:type="dxa"/>
            <w:tcBorders>
              <w:top w:val="single" w:sz="4" w:space="0" w:color="auto"/>
              <w:bottom w:val="single" w:sz="4" w:space="0" w:color="auto"/>
            </w:tcBorders>
            <w:vAlign w:val="center"/>
          </w:tcPr>
          <w:p w:rsidR="00915A3F" w:rsidRDefault="00915A3F" w:rsidP="00191A3D">
            <w:pPr>
              <w:pStyle w:val="TableParagraph"/>
              <w:spacing w:before="92"/>
              <w:ind w:left="10"/>
              <w:jc w:val="center"/>
              <w:rPr>
                <w:sz w:val="16"/>
              </w:rPr>
            </w:pPr>
            <w:r>
              <w:rPr>
                <w:sz w:val="16"/>
              </w:rPr>
              <w:t>20 000,0</w:t>
            </w:r>
          </w:p>
        </w:tc>
      </w:tr>
      <w:tr w:rsidR="00915A3F" w:rsidTr="00EF74B1">
        <w:trPr>
          <w:trHeight w:val="693"/>
        </w:trPr>
        <w:tc>
          <w:tcPr>
            <w:tcW w:w="1277" w:type="dxa"/>
            <w:vMerge/>
          </w:tcPr>
          <w:p w:rsidR="00915A3F" w:rsidRDefault="00915A3F" w:rsidP="008E366F">
            <w:pPr>
              <w:rPr>
                <w:sz w:val="2"/>
                <w:szCs w:val="2"/>
              </w:rPr>
            </w:pPr>
          </w:p>
        </w:tc>
        <w:tc>
          <w:tcPr>
            <w:tcW w:w="1276" w:type="dxa"/>
            <w:vMerge/>
          </w:tcPr>
          <w:p w:rsidR="00915A3F" w:rsidRDefault="00915A3F" w:rsidP="008E366F">
            <w:pPr>
              <w:rPr>
                <w:sz w:val="2"/>
                <w:szCs w:val="2"/>
              </w:rPr>
            </w:pPr>
          </w:p>
        </w:tc>
        <w:tc>
          <w:tcPr>
            <w:tcW w:w="1691" w:type="dxa"/>
            <w:vMerge/>
            <w:tcBorders>
              <w:bottom w:val="single" w:sz="4" w:space="0" w:color="auto"/>
            </w:tcBorders>
          </w:tcPr>
          <w:p w:rsidR="00915A3F" w:rsidRDefault="00915A3F" w:rsidP="008E366F">
            <w:pPr>
              <w:pStyle w:val="TableParagraph"/>
              <w:ind w:left="107" w:right="177"/>
              <w:rPr>
                <w:sz w:val="2"/>
                <w:szCs w:val="2"/>
              </w:rPr>
            </w:pPr>
          </w:p>
        </w:tc>
        <w:tc>
          <w:tcPr>
            <w:tcW w:w="992" w:type="dxa"/>
            <w:vMerge/>
          </w:tcPr>
          <w:p w:rsidR="00915A3F" w:rsidRDefault="00915A3F" w:rsidP="008E366F">
            <w:pPr>
              <w:pStyle w:val="TableParagraph"/>
              <w:ind w:left="335"/>
              <w:rPr>
                <w:sz w:val="2"/>
                <w:szCs w:val="2"/>
              </w:rPr>
            </w:pPr>
          </w:p>
        </w:tc>
        <w:tc>
          <w:tcPr>
            <w:tcW w:w="1427" w:type="dxa"/>
            <w:vMerge/>
          </w:tcPr>
          <w:p w:rsidR="00915A3F" w:rsidRDefault="00915A3F" w:rsidP="008E366F">
            <w:pPr>
              <w:pStyle w:val="TableParagraph"/>
              <w:ind w:left="128" w:right="116" w:hanging="1"/>
              <w:jc w:val="center"/>
              <w:rPr>
                <w:sz w:val="2"/>
                <w:szCs w:val="2"/>
              </w:rPr>
            </w:pPr>
          </w:p>
        </w:tc>
        <w:tc>
          <w:tcPr>
            <w:tcW w:w="1134" w:type="dxa"/>
            <w:vMerge/>
          </w:tcPr>
          <w:p w:rsidR="00915A3F" w:rsidRDefault="00915A3F" w:rsidP="008E366F">
            <w:pPr>
              <w:pStyle w:val="TableParagraph"/>
              <w:ind w:left="145" w:right="130" w:firstLine="22"/>
              <w:rPr>
                <w:sz w:val="2"/>
                <w:szCs w:val="2"/>
              </w:rPr>
            </w:pPr>
          </w:p>
        </w:tc>
        <w:tc>
          <w:tcPr>
            <w:tcW w:w="1701" w:type="dxa"/>
            <w:vMerge/>
          </w:tcPr>
          <w:p w:rsidR="00915A3F" w:rsidRDefault="00915A3F" w:rsidP="006A7BFB">
            <w:pPr>
              <w:ind w:left="113" w:right="113"/>
              <w:rPr>
                <w:sz w:val="2"/>
                <w:szCs w:val="2"/>
              </w:rPr>
            </w:pPr>
          </w:p>
        </w:tc>
        <w:tc>
          <w:tcPr>
            <w:tcW w:w="3534" w:type="dxa"/>
            <w:tcBorders>
              <w:top w:val="single" w:sz="4" w:space="0" w:color="auto"/>
            </w:tcBorders>
            <w:vAlign w:val="center"/>
          </w:tcPr>
          <w:p w:rsidR="00915A3F" w:rsidRDefault="00915A3F" w:rsidP="00191A3D">
            <w:pPr>
              <w:pStyle w:val="TableParagraph"/>
              <w:spacing w:line="180" w:lineRule="atLeast"/>
              <w:ind w:left="137" w:right="555"/>
              <w:rPr>
                <w:b/>
                <w:sz w:val="16"/>
              </w:rPr>
            </w:pPr>
            <w:r>
              <w:rPr>
                <w:b/>
                <w:sz w:val="16"/>
              </w:rPr>
              <w:t>показник якості</w:t>
            </w:r>
            <w:r>
              <w:rPr>
                <w:sz w:val="16"/>
              </w:rPr>
              <w:t>: рівень готовності виконання заходу, %</w:t>
            </w:r>
          </w:p>
        </w:tc>
        <w:tc>
          <w:tcPr>
            <w:tcW w:w="1418" w:type="dxa"/>
            <w:tcBorders>
              <w:top w:val="single" w:sz="4" w:space="0" w:color="auto"/>
            </w:tcBorders>
            <w:vAlign w:val="center"/>
          </w:tcPr>
          <w:p w:rsidR="00915A3F" w:rsidRDefault="00915A3F" w:rsidP="00191A3D">
            <w:pPr>
              <w:pStyle w:val="TableParagraph"/>
              <w:spacing w:before="92"/>
              <w:ind w:left="508" w:right="498"/>
              <w:jc w:val="center"/>
              <w:rPr>
                <w:sz w:val="16"/>
              </w:rPr>
            </w:pPr>
            <w:r>
              <w:rPr>
                <w:sz w:val="16"/>
              </w:rPr>
              <w:t>100</w:t>
            </w:r>
          </w:p>
        </w:tc>
        <w:tc>
          <w:tcPr>
            <w:tcW w:w="1276" w:type="dxa"/>
            <w:tcBorders>
              <w:top w:val="single" w:sz="4" w:space="0" w:color="auto"/>
            </w:tcBorders>
            <w:vAlign w:val="center"/>
          </w:tcPr>
          <w:p w:rsidR="00915A3F" w:rsidRDefault="00915A3F" w:rsidP="00191A3D">
            <w:pPr>
              <w:pStyle w:val="TableParagraph"/>
              <w:spacing w:before="92"/>
              <w:ind w:left="10"/>
              <w:jc w:val="center"/>
              <w:rPr>
                <w:sz w:val="16"/>
              </w:rPr>
            </w:pPr>
            <w:r>
              <w:rPr>
                <w:sz w:val="16"/>
              </w:rPr>
              <w:t>100</w:t>
            </w:r>
          </w:p>
        </w:tc>
      </w:tr>
      <w:tr w:rsidR="00915A3F" w:rsidTr="006A7BFB">
        <w:trPr>
          <w:trHeight w:val="2105"/>
        </w:trPr>
        <w:tc>
          <w:tcPr>
            <w:tcW w:w="6663" w:type="dxa"/>
            <w:gridSpan w:val="5"/>
            <w:vAlign w:val="center"/>
          </w:tcPr>
          <w:p w:rsidR="00915A3F" w:rsidRDefault="00915A3F" w:rsidP="00191A3D">
            <w:pPr>
              <w:pStyle w:val="TableParagraph"/>
              <w:ind w:left="108"/>
              <w:rPr>
                <w:sz w:val="16"/>
              </w:rPr>
            </w:pPr>
            <w:r>
              <w:rPr>
                <w:sz w:val="16"/>
              </w:rPr>
              <w:t>РАЗОМ</w:t>
            </w:r>
            <w:r>
              <w:rPr>
                <w:spacing w:val="-4"/>
                <w:sz w:val="16"/>
              </w:rPr>
              <w:t xml:space="preserve"> </w:t>
            </w:r>
            <w:r>
              <w:rPr>
                <w:sz w:val="16"/>
              </w:rPr>
              <w:t>ПО</w:t>
            </w:r>
            <w:r>
              <w:rPr>
                <w:spacing w:val="-5"/>
                <w:sz w:val="16"/>
              </w:rPr>
              <w:t xml:space="preserve"> </w:t>
            </w:r>
            <w:r>
              <w:rPr>
                <w:sz w:val="16"/>
              </w:rPr>
              <w:t>МІСЬКІЙ</w:t>
            </w:r>
            <w:r>
              <w:rPr>
                <w:spacing w:val="-4"/>
                <w:sz w:val="16"/>
              </w:rPr>
              <w:t xml:space="preserve"> </w:t>
            </w:r>
            <w:r>
              <w:rPr>
                <w:sz w:val="16"/>
              </w:rPr>
              <w:t>ЦІЛЬОВІЙ</w:t>
            </w:r>
            <w:r>
              <w:rPr>
                <w:spacing w:val="-4"/>
                <w:sz w:val="16"/>
              </w:rPr>
              <w:t xml:space="preserve"> </w:t>
            </w:r>
            <w:r>
              <w:rPr>
                <w:sz w:val="16"/>
              </w:rPr>
              <w:t>ПРОГРАМІ</w:t>
            </w:r>
            <w:r>
              <w:rPr>
                <w:spacing w:val="-4"/>
                <w:sz w:val="16"/>
              </w:rPr>
              <w:t xml:space="preserve"> </w:t>
            </w:r>
            <w:r>
              <w:rPr>
                <w:sz w:val="16"/>
              </w:rPr>
              <w:t>РЕАЛІЗАЦІЇ</w:t>
            </w:r>
            <w:r>
              <w:rPr>
                <w:spacing w:val="32"/>
                <w:sz w:val="16"/>
              </w:rPr>
              <w:t xml:space="preserve"> </w:t>
            </w:r>
            <w:r>
              <w:rPr>
                <w:sz w:val="16"/>
              </w:rPr>
              <w:t>МІСТОБУДІВНОЇ</w:t>
            </w:r>
            <w:r>
              <w:rPr>
                <w:spacing w:val="-4"/>
                <w:sz w:val="16"/>
              </w:rPr>
              <w:t xml:space="preserve"> </w:t>
            </w:r>
            <w:r>
              <w:rPr>
                <w:sz w:val="16"/>
              </w:rPr>
              <w:t>ПОЛІТИКИ</w:t>
            </w:r>
            <w:r>
              <w:rPr>
                <w:spacing w:val="31"/>
                <w:sz w:val="16"/>
              </w:rPr>
              <w:t xml:space="preserve"> </w:t>
            </w:r>
            <w:r>
              <w:rPr>
                <w:sz w:val="16"/>
              </w:rPr>
              <w:t>НА 2024-2025</w:t>
            </w:r>
            <w:r>
              <w:rPr>
                <w:spacing w:val="-2"/>
                <w:sz w:val="16"/>
              </w:rPr>
              <w:t xml:space="preserve"> </w:t>
            </w:r>
            <w:r>
              <w:rPr>
                <w:sz w:val="16"/>
              </w:rPr>
              <w:t>РОКИ</w:t>
            </w:r>
          </w:p>
        </w:tc>
        <w:tc>
          <w:tcPr>
            <w:tcW w:w="1134" w:type="dxa"/>
          </w:tcPr>
          <w:p w:rsidR="00915A3F" w:rsidRDefault="00915A3F" w:rsidP="006A7BFB">
            <w:pPr>
              <w:pStyle w:val="TableParagraph"/>
              <w:ind w:left="249" w:right="57" w:hanging="136"/>
              <w:rPr>
                <w:sz w:val="16"/>
              </w:rPr>
            </w:pPr>
            <w:r>
              <w:rPr>
                <w:sz w:val="16"/>
              </w:rPr>
              <w:t>Всього</w:t>
            </w:r>
          </w:p>
          <w:p w:rsidR="006A7BFB" w:rsidRDefault="006A7BFB" w:rsidP="006A7BFB">
            <w:pPr>
              <w:pStyle w:val="TableParagraph"/>
              <w:ind w:left="249" w:right="57" w:hanging="136"/>
              <w:rPr>
                <w:b/>
                <w:sz w:val="16"/>
                <w:szCs w:val="16"/>
              </w:rPr>
            </w:pPr>
          </w:p>
          <w:p w:rsidR="006A7BFB" w:rsidRDefault="006A7BFB" w:rsidP="006A7BFB">
            <w:pPr>
              <w:pStyle w:val="TableParagraph"/>
              <w:ind w:left="249" w:right="57" w:hanging="136"/>
              <w:rPr>
                <w:b/>
                <w:sz w:val="16"/>
                <w:szCs w:val="16"/>
              </w:rPr>
            </w:pPr>
          </w:p>
          <w:p w:rsidR="006A7BFB" w:rsidRPr="006A7BFB" w:rsidRDefault="006A7BFB" w:rsidP="006A7BFB">
            <w:pPr>
              <w:pStyle w:val="TableParagraph"/>
              <w:ind w:left="249" w:right="57" w:hanging="136"/>
              <w:rPr>
                <w:b/>
                <w:sz w:val="16"/>
                <w:szCs w:val="16"/>
              </w:rPr>
            </w:pPr>
          </w:p>
          <w:p w:rsidR="006A7BFB" w:rsidRDefault="00915A3F" w:rsidP="006A7BFB">
            <w:pPr>
              <w:pStyle w:val="TableParagraph"/>
              <w:ind w:left="113" w:right="57" w:firstLine="22"/>
              <w:rPr>
                <w:sz w:val="16"/>
              </w:rPr>
            </w:pPr>
            <w:r>
              <w:rPr>
                <w:sz w:val="16"/>
              </w:rPr>
              <w:t>Бюджет</w:t>
            </w:r>
          </w:p>
          <w:p w:rsidR="00915A3F" w:rsidRDefault="00915A3F" w:rsidP="006A7BFB">
            <w:pPr>
              <w:pStyle w:val="TableParagraph"/>
              <w:ind w:left="113" w:right="57" w:firstLine="22"/>
              <w:rPr>
                <w:spacing w:val="-2"/>
                <w:sz w:val="16"/>
              </w:rPr>
            </w:pPr>
            <w:r>
              <w:rPr>
                <w:spacing w:val="-2"/>
                <w:sz w:val="16"/>
              </w:rPr>
              <w:t>м.</w:t>
            </w:r>
            <w:r>
              <w:rPr>
                <w:spacing w:val="-4"/>
                <w:sz w:val="16"/>
              </w:rPr>
              <w:t xml:space="preserve"> </w:t>
            </w:r>
            <w:r>
              <w:rPr>
                <w:spacing w:val="-2"/>
                <w:sz w:val="16"/>
              </w:rPr>
              <w:t>Києва</w:t>
            </w:r>
          </w:p>
          <w:p w:rsidR="006A7BFB" w:rsidRPr="006A7BFB" w:rsidRDefault="006A7BFB" w:rsidP="006A7BFB">
            <w:pPr>
              <w:tabs>
                <w:tab w:val="left" w:pos="780"/>
              </w:tabs>
              <w:ind w:left="113" w:right="57"/>
              <w:rPr>
                <w:sz w:val="16"/>
                <w:szCs w:val="16"/>
              </w:rPr>
            </w:pPr>
          </w:p>
          <w:p w:rsidR="00915A3F" w:rsidRDefault="00915A3F" w:rsidP="006A7BFB">
            <w:pPr>
              <w:tabs>
                <w:tab w:val="left" w:pos="780"/>
              </w:tabs>
              <w:ind w:left="113" w:right="57"/>
              <w:rPr>
                <w:sz w:val="16"/>
                <w:szCs w:val="16"/>
              </w:rPr>
            </w:pPr>
          </w:p>
          <w:p w:rsidR="00915A3F" w:rsidRPr="004E4EF6" w:rsidRDefault="00915A3F" w:rsidP="006A7BFB">
            <w:pPr>
              <w:tabs>
                <w:tab w:val="left" w:pos="780"/>
              </w:tabs>
              <w:ind w:left="113" w:right="57"/>
            </w:pPr>
            <w:r w:rsidRPr="004E4EF6">
              <w:rPr>
                <w:sz w:val="16"/>
                <w:szCs w:val="16"/>
              </w:rPr>
              <w:t>Інші</w:t>
            </w:r>
            <w:r>
              <w:rPr>
                <w:sz w:val="16"/>
                <w:szCs w:val="16"/>
              </w:rPr>
              <w:t xml:space="preserve"> джерела</w:t>
            </w:r>
            <w:r w:rsidR="006A7BFB">
              <w:rPr>
                <w:sz w:val="16"/>
                <w:szCs w:val="16"/>
              </w:rPr>
              <w:t>:</w:t>
            </w:r>
          </w:p>
        </w:tc>
        <w:tc>
          <w:tcPr>
            <w:tcW w:w="1701" w:type="dxa"/>
          </w:tcPr>
          <w:p w:rsidR="00915A3F" w:rsidRPr="00E76908" w:rsidRDefault="00915A3F" w:rsidP="006A7BFB">
            <w:pPr>
              <w:pStyle w:val="TableParagraph"/>
              <w:ind w:left="113" w:right="113"/>
              <w:rPr>
                <w:b/>
                <w:sz w:val="16"/>
              </w:rPr>
            </w:pPr>
            <w:r w:rsidRPr="00E76908">
              <w:rPr>
                <w:b/>
                <w:sz w:val="16"/>
              </w:rPr>
              <w:t xml:space="preserve">Всього </w:t>
            </w:r>
            <w:r w:rsidR="006A7BFB" w:rsidRPr="00E76908">
              <w:rPr>
                <w:b/>
                <w:sz w:val="16"/>
              </w:rPr>
              <w:t xml:space="preserve"> </w:t>
            </w:r>
            <w:r w:rsidRPr="00E76908">
              <w:rPr>
                <w:b/>
                <w:sz w:val="16"/>
              </w:rPr>
              <w:t>172 087,4</w:t>
            </w:r>
          </w:p>
          <w:p w:rsidR="00915A3F" w:rsidRPr="00E76908" w:rsidRDefault="00915A3F" w:rsidP="006A7BFB">
            <w:pPr>
              <w:pStyle w:val="TableParagraph"/>
              <w:ind w:left="113" w:right="113"/>
              <w:rPr>
                <w:sz w:val="16"/>
              </w:rPr>
            </w:pPr>
            <w:r w:rsidRPr="00E76908">
              <w:rPr>
                <w:sz w:val="16"/>
              </w:rPr>
              <w:t>2024 рік  141 188,0</w:t>
            </w:r>
          </w:p>
          <w:p w:rsidR="00915A3F" w:rsidRPr="00E76908" w:rsidRDefault="00915A3F" w:rsidP="006A7BFB">
            <w:pPr>
              <w:pStyle w:val="TableParagraph"/>
              <w:ind w:left="113" w:right="113"/>
              <w:rPr>
                <w:sz w:val="16"/>
              </w:rPr>
            </w:pPr>
            <w:r w:rsidRPr="00E76908">
              <w:rPr>
                <w:sz w:val="16"/>
              </w:rPr>
              <w:t>2025 рік  30 899,4</w:t>
            </w:r>
          </w:p>
          <w:p w:rsidR="00915A3F" w:rsidRPr="00E76908" w:rsidRDefault="00915A3F" w:rsidP="006A7BFB">
            <w:pPr>
              <w:pStyle w:val="TableParagraph"/>
              <w:ind w:left="113" w:right="113"/>
              <w:rPr>
                <w:b/>
                <w:sz w:val="17"/>
              </w:rPr>
            </w:pPr>
          </w:p>
          <w:p w:rsidR="00915A3F" w:rsidRPr="00E76908" w:rsidRDefault="00915A3F" w:rsidP="006A7BFB">
            <w:pPr>
              <w:pStyle w:val="TableParagraph"/>
              <w:ind w:left="113" w:right="113"/>
              <w:rPr>
                <w:b/>
                <w:sz w:val="16"/>
              </w:rPr>
            </w:pPr>
            <w:r w:rsidRPr="00E76908">
              <w:rPr>
                <w:b/>
                <w:sz w:val="16"/>
              </w:rPr>
              <w:t>Всього 137 087,4</w:t>
            </w:r>
          </w:p>
          <w:p w:rsidR="00915A3F" w:rsidRPr="00E76908" w:rsidRDefault="00915A3F" w:rsidP="006A7BFB">
            <w:pPr>
              <w:pStyle w:val="TableParagraph"/>
              <w:ind w:left="113" w:right="113"/>
              <w:rPr>
                <w:sz w:val="16"/>
              </w:rPr>
            </w:pPr>
            <w:r w:rsidRPr="00E76908">
              <w:rPr>
                <w:sz w:val="16"/>
              </w:rPr>
              <w:t>2024 рік 126 188,0</w:t>
            </w:r>
          </w:p>
          <w:p w:rsidR="00915A3F" w:rsidRPr="00E76908" w:rsidRDefault="00915A3F" w:rsidP="006A7BFB">
            <w:pPr>
              <w:pStyle w:val="TableParagraph"/>
              <w:ind w:left="113" w:right="113"/>
              <w:rPr>
                <w:sz w:val="16"/>
              </w:rPr>
            </w:pPr>
            <w:r w:rsidRPr="00E76908">
              <w:rPr>
                <w:sz w:val="16"/>
              </w:rPr>
              <w:t>2025 рік 10 899,4</w:t>
            </w:r>
          </w:p>
          <w:p w:rsidR="00915A3F" w:rsidRDefault="00915A3F" w:rsidP="006A7BFB">
            <w:pPr>
              <w:pStyle w:val="TableParagraph"/>
              <w:ind w:left="113" w:right="113"/>
              <w:rPr>
                <w:sz w:val="16"/>
              </w:rPr>
            </w:pPr>
          </w:p>
          <w:p w:rsidR="00915A3F" w:rsidRDefault="00915A3F" w:rsidP="006A7BFB">
            <w:pPr>
              <w:pStyle w:val="TableParagraph"/>
              <w:ind w:left="113" w:right="113"/>
              <w:rPr>
                <w:b/>
                <w:sz w:val="16"/>
              </w:rPr>
            </w:pPr>
            <w:r>
              <w:rPr>
                <w:b/>
                <w:sz w:val="16"/>
              </w:rPr>
              <w:t xml:space="preserve">Всього </w:t>
            </w:r>
            <w:r w:rsidR="00E76908" w:rsidRPr="00E76908">
              <w:rPr>
                <w:b/>
                <w:sz w:val="16"/>
              </w:rPr>
              <w:t xml:space="preserve"> </w:t>
            </w:r>
            <w:r>
              <w:rPr>
                <w:b/>
                <w:sz w:val="16"/>
              </w:rPr>
              <w:t>35 000,0</w:t>
            </w:r>
          </w:p>
          <w:p w:rsidR="00915A3F" w:rsidRDefault="00915A3F" w:rsidP="006A7BFB">
            <w:pPr>
              <w:pStyle w:val="TableParagraph"/>
              <w:ind w:left="113" w:right="113"/>
              <w:rPr>
                <w:sz w:val="16"/>
              </w:rPr>
            </w:pPr>
            <w:r>
              <w:rPr>
                <w:sz w:val="16"/>
              </w:rPr>
              <w:t xml:space="preserve">2024 рік </w:t>
            </w:r>
            <w:r w:rsidR="00E76908">
              <w:rPr>
                <w:sz w:val="16"/>
                <w:lang w:val="en-US"/>
              </w:rPr>
              <w:t xml:space="preserve"> </w:t>
            </w:r>
            <w:r>
              <w:rPr>
                <w:sz w:val="16"/>
              </w:rPr>
              <w:t>15 000,0</w:t>
            </w:r>
          </w:p>
          <w:p w:rsidR="00915A3F" w:rsidRDefault="00915A3F" w:rsidP="006A7BFB">
            <w:pPr>
              <w:pStyle w:val="TableParagraph"/>
              <w:ind w:left="113" w:right="113"/>
              <w:rPr>
                <w:sz w:val="16"/>
              </w:rPr>
            </w:pPr>
            <w:r>
              <w:rPr>
                <w:sz w:val="16"/>
              </w:rPr>
              <w:t>2025 рік</w:t>
            </w:r>
            <w:r w:rsidR="00E76908">
              <w:rPr>
                <w:sz w:val="16"/>
                <w:lang w:val="en-US"/>
              </w:rPr>
              <w:t xml:space="preserve"> </w:t>
            </w:r>
            <w:r>
              <w:rPr>
                <w:sz w:val="16"/>
              </w:rPr>
              <w:t xml:space="preserve"> 20 000,0</w:t>
            </w:r>
          </w:p>
        </w:tc>
        <w:tc>
          <w:tcPr>
            <w:tcW w:w="3534" w:type="dxa"/>
          </w:tcPr>
          <w:p w:rsidR="00915A3F" w:rsidRDefault="00915A3F" w:rsidP="008E366F">
            <w:pPr>
              <w:pStyle w:val="TableParagraph"/>
              <w:rPr>
                <w:sz w:val="14"/>
              </w:rPr>
            </w:pPr>
          </w:p>
        </w:tc>
        <w:tc>
          <w:tcPr>
            <w:tcW w:w="1418" w:type="dxa"/>
          </w:tcPr>
          <w:p w:rsidR="00915A3F" w:rsidRDefault="00915A3F" w:rsidP="008E366F">
            <w:pPr>
              <w:pStyle w:val="TableParagraph"/>
              <w:rPr>
                <w:sz w:val="14"/>
              </w:rPr>
            </w:pPr>
          </w:p>
        </w:tc>
        <w:tc>
          <w:tcPr>
            <w:tcW w:w="1276" w:type="dxa"/>
          </w:tcPr>
          <w:p w:rsidR="00915A3F" w:rsidRDefault="00915A3F" w:rsidP="008E366F">
            <w:pPr>
              <w:pStyle w:val="TableParagraph"/>
              <w:rPr>
                <w:sz w:val="14"/>
              </w:rPr>
            </w:pPr>
          </w:p>
        </w:tc>
      </w:tr>
    </w:tbl>
    <w:p w:rsidR="006A1CE2" w:rsidRDefault="006A1CE2" w:rsidP="006A1CE2">
      <w:pPr>
        <w:jc w:val="right"/>
        <w:rPr>
          <w:sz w:val="28"/>
          <w:szCs w:val="28"/>
        </w:rPr>
      </w:pPr>
      <w:r>
        <w:rPr>
          <w:sz w:val="28"/>
          <w:szCs w:val="28"/>
        </w:rPr>
        <w:t>»</w:t>
      </w:r>
    </w:p>
    <w:p w:rsidR="006A7BFB" w:rsidRDefault="006A7BFB">
      <w:pPr>
        <w:rPr>
          <w:sz w:val="28"/>
          <w:szCs w:val="28"/>
        </w:rPr>
      </w:pPr>
      <w:r>
        <w:rPr>
          <w:sz w:val="28"/>
          <w:szCs w:val="28"/>
        </w:rPr>
        <w:br w:type="page"/>
      </w:r>
    </w:p>
    <w:p w:rsidR="007202D7" w:rsidRDefault="00241033" w:rsidP="006A7BFB">
      <w:pPr>
        <w:pStyle w:val="a4"/>
        <w:widowControl/>
        <w:shd w:val="clear" w:color="auto" w:fill="FFFFFF"/>
        <w:autoSpaceDE/>
        <w:autoSpaceDN/>
        <w:ind w:left="0" w:firstLine="709"/>
        <w:rPr>
          <w:sz w:val="28"/>
          <w:szCs w:val="28"/>
        </w:rPr>
      </w:pPr>
      <w:r>
        <w:rPr>
          <w:sz w:val="28"/>
          <w:szCs w:val="28"/>
        </w:rPr>
        <w:lastRenderedPageBreak/>
        <w:t>5</w:t>
      </w:r>
      <w:r w:rsidR="007202D7" w:rsidRPr="008D2C06">
        <w:rPr>
          <w:sz w:val="28"/>
          <w:szCs w:val="28"/>
        </w:rPr>
        <w:t>.</w:t>
      </w:r>
      <w:r w:rsidR="0087440A" w:rsidRPr="00B17D39">
        <w:rPr>
          <w:sz w:val="28"/>
          <w:szCs w:val="28"/>
        </w:rPr>
        <w:t xml:space="preserve"> </w:t>
      </w:r>
      <w:r w:rsidR="00B17D39">
        <w:rPr>
          <w:sz w:val="28"/>
          <w:szCs w:val="28"/>
        </w:rPr>
        <w:t>Р</w:t>
      </w:r>
      <w:r w:rsidR="007202D7" w:rsidRPr="00B17D39">
        <w:rPr>
          <w:sz w:val="28"/>
          <w:szCs w:val="28"/>
        </w:rPr>
        <w:t xml:space="preserve">озділ </w:t>
      </w:r>
      <w:r w:rsidR="00B17D39">
        <w:rPr>
          <w:sz w:val="28"/>
          <w:szCs w:val="28"/>
        </w:rPr>
        <w:t xml:space="preserve">6 </w:t>
      </w:r>
      <w:r w:rsidR="0087440A" w:rsidRPr="00B17D39">
        <w:rPr>
          <w:sz w:val="28"/>
          <w:szCs w:val="28"/>
        </w:rPr>
        <w:t>«</w:t>
      </w:r>
      <w:r w:rsidR="00806470" w:rsidRPr="00806470">
        <w:rPr>
          <w:sz w:val="28"/>
          <w:szCs w:val="28"/>
        </w:rPr>
        <w:t>ІНДИКАТОРИ ПРОГРАМИ</w:t>
      </w:r>
      <w:r w:rsidR="0087440A" w:rsidRPr="00B17D39">
        <w:rPr>
          <w:sz w:val="28"/>
          <w:szCs w:val="28"/>
        </w:rPr>
        <w:t>»</w:t>
      </w:r>
      <w:r w:rsidR="00A5779C">
        <w:rPr>
          <w:sz w:val="28"/>
          <w:szCs w:val="28"/>
        </w:rPr>
        <w:t xml:space="preserve"> вважати розділом 7 та</w:t>
      </w:r>
      <w:r w:rsidR="007202D7" w:rsidRPr="00B17D39">
        <w:rPr>
          <w:sz w:val="28"/>
          <w:szCs w:val="28"/>
        </w:rPr>
        <w:t xml:space="preserve"> викласти в такій редакції:</w:t>
      </w:r>
    </w:p>
    <w:p w:rsidR="004F7ECC" w:rsidRPr="004F7ECC" w:rsidRDefault="004F7ECC" w:rsidP="00B17D39">
      <w:pPr>
        <w:pStyle w:val="a4"/>
        <w:widowControl/>
        <w:shd w:val="clear" w:color="auto" w:fill="FFFFFF"/>
        <w:autoSpaceDE/>
        <w:autoSpaceDN/>
        <w:ind w:left="0" w:firstLine="720"/>
        <w:rPr>
          <w:sz w:val="16"/>
          <w:szCs w:val="16"/>
        </w:rPr>
      </w:pPr>
    </w:p>
    <w:p w:rsidR="007202D7" w:rsidRDefault="00A5779C" w:rsidP="000A0FA7">
      <w:pPr>
        <w:pStyle w:val="1"/>
        <w:tabs>
          <w:tab w:val="left" w:pos="3349"/>
          <w:tab w:val="left" w:pos="3350"/>
        </w:tabs>
        <w:spacing w:before="76"/>
      </w:pPr>
      <w:r>
        <w:t>«</w:t>
      </w:r>
      <w:r w:rsidR="000A0FA7">
        <w:t>7.</w:t>
      </w:r>
      <w:r w:rsidR="0087440A">
        <w:t xml:space="preserve"> </w:t>
      </w:r>
      <w:r w:rsidR="007202D7">
        <w:t>ІНДИКАТОРИ</w:t>
      </w:r>
      <w:r w:rsidR="007202D7">
        <w:rPr>
          <w:spacing w:val="-1"/>
        </w:rPr>
        <w:t xml:space="preserve"> </w:t>
      </w:r>
      <w:r w:rsidR="007202D7">
        <w:t>ПРОГРАМИ</w:t>
      </w:r>
    </w:p>
    <w:p w:rsidR="007202D7" w:rsidRDefault="007202D7" w:rsidP="006A7BFB">
      <w:pPr>
        <w:pStyle w:val="a4"/>
        <w:widowControl/>
        <w:shd w:val="clear" w:color="auto" w:fill="FFFFFF"/>
        <w:autoSpaceDE/>
        <w:autoSpaceDN/>
        <w:ind w:left="0" w:firstLine="709"/>
        <w:rPr>
          <w:b/>
          <w:sz w:val="16"/>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002"/>
        <w:gridCol w:w="1843"/>
        <w:gridCol w:w="1984"/>
        <w:gridCol w:w="1985"/>
      </w:tblGrid>
      <w:tr w:rsidR="007202D7" w:rsidTr="00B06349">
        <w:trPr>
          <w:trHeight w:val="619"/>
        </w:trPr>
        <w:tc>
          <w:tcPr>
            <w:tcW w:w="540" w:type="dxa"/>
            <w:vMerge w:val="restart"/>
          </w:tcPr>
          <w:p w:rsidR="007202D7" w:rsidRDefault="007202D7" w:rsidP="00A04008">
            <w:pPr>
              <w:pStyle w:val="TableParagraph"/>
              <w:spacing w:before="217"/>
              <w:ind w:left="108" w:right="78" w:firstLine="47"/>
              <w:rPr>
                <w:sz w:val="24"/>
              </w:rPr>
            </w:pPr>
            <w:r>
              <w:rPr>
                <w:sz w:val="24"/>
              </w:rPr>
              <w:t>№</w:t>
            </w:r>
            <w:r>
              <w:rPr>
                <w:spacing w:val="-57"/>
                <w:sz w:val="24"/>
              </w:rPr>
              <w:t xml:space="preserve"> </w:t>
            </w:r>
            <w:r>
              <w:rPr>
                <w:sz w:val="24"/>
              </w:rPr>
              <w:t>п/</w:t>
            </w:r>
            <w:proofErr w:type="spellStart"/>
            <w:r>
              <w:rPr>
                <w:sz w:val="24"/>
              </w:rPr>
              <w:t>п</w:t>
            </w:r>
            <w:proofErr w:type="spellEnd"/>
          </w:p>
        </w:tc>
        <w:tc>
          <w:tcPr>
            <w:tcW w:w="5002" w:type="dxa"/>
            <w:vMerge w:val="restart"/>
          </w:tcPr>
          <w:p w:rsidR="007202D7" w:rsidRDefault="007202D7" w:rsidP="00A04008">
            <w:pPr>
              <w:pStyle w:val="TableParagraph"/>
              <w:spacing w:before="10"/>
              <w:rPr>
                <w:b/>
                <w:sz w:val="30"/>
              </w:rPr>
            </w:pPr>
          </w:p>
          <w:p w:rsidR="007202D7" w:rsidRDefault="007202D7" w:rsidP="00A04008">
            <w:pPr>
              <w:pStyle w:val="TableParagraph"/>
              <w:ind w:left="1533"/>
              <w:rPr>
                <w:sz w:val="24"/>
              </w:rPr>
            </w:pPr>
            <w:r>
              <w:rPr>
                <w:sz w:val="24"/>
              </w:rPr>
              <w:t>Назва</w:t>
            </w:r>
            <w:r>
              <w:rPr>
                <w:spacing w:val="-3"/>
                <w:sz w:val="24"/>
              </w:rPr>
              <w:t xml:space="preserve"> </w:t>
            </w:r>
            <w:r>
              <w:rPr>
                <w:sz w:val="24"/>
              </w:rPr>
              <w:t>індикатора</w:t>
            </w:r>
          </w:p>
        </w:tc>
        <w:tc>
          <w:tcPr>
            <w:tcW w:w="1843" w:type="dxa"/>
            <w:vMerge w:val="restart"/>
          </w:tcPr>
          <w:p w:rsidR="007202D7" w:rsidRDefault="007202D7" w:rsidP="00B06349">
            <w:pPr>
              <w:pStyle w:val="TableParagraph"/>
              <w:spacing w:before="217"/>
              <w:ind w:left="509" w:right="371" w:hanging="110"/>
              <w:rPr>
                <w:sz w:val="24"/>
              </w:rPr>
            </w:pPr>
            <w:r>
              <w:rPr>
                <w:sz w:val="24"/>
              </w:rPr>
              <w:t>Одиниця</w:t>
            </w:r>
            <w:r>
              <w:rPr>
                <w:spacing w:val="-57"/>
                <w:sz w:val="24"/>
              </w:rPr>
              <w:t xml:space="preserve"> </w:t>
            </w:r>
            <w:r>
              <w:rPr>
                <w:sz w:val="24"/>
              </w:rPr>
              <w:t>виміру</w:t>
            </w:r>
          </w:p>
        </w:tc>
        <w:tc>
          <w:tcPr>
            <w:tcW w:w="3969" w:type="dxa"/>
            <w:gridSpan w:val="2"/>
          </w:tcPr>
          <w:p w:rsidR="006A7BFB" w:rsidRDefault="007202D7" w:rsidP="0073511A">
            <w:pPr>
              <w:pStyle w:val="TableParagraph"/>
              <w:spacing w:before="41"/>
              <w:ind w:left="221" w:right="211"/>
              <w:jc w:val="center"/>
              <w:rPr>
                <w:spacing w:val="-57"/>
                <w:sz w:val="24"/>
              </w:rPr>
            </w:pPr>
            <w:r>
              <w:rPr>
                <w:sz w:val="24"/>
              </w:rPr>
              <w:t>Значення індикатора</w:t>
            </w:r>
            <w:r>
              <w:rPr>
                <w:spacing w:val="-57"/>
                <w:sz w:val="24"/>
              </w:rPr>
              <w:t xml:space="preserve"> </w:t>
            </w:r>
          </w:p>
          <w:p w:rsidR="007202D7" w:rsidRDefault="007202D7" w:rsidP="0073511A">
            <w:pPr>
              <w:pStyle w:val="TableParagraph"/>
              <w:spacing w:before="41"/>
              <w:ind w:left="221" w:right="211"/>
              <w:jc w:val="center"/>
              <w:rPr>
                <w:sz w:val="24"/>
              </w:rPr>
            </w:pPr>
            <w:r>
              <w:rPr>
                <w:sz w:val="24"/>
              </w:rPr>
              <w:t>за</w:t>
            </w:r>
            <w:r>
              <w:rPr>
                <w:spacing w:val="-1"/>
                <w:sz w:val="24"/>
              </w:rPr>
              <w:t xml:space="preserve"> </w:t>
            </w:r>
            <w:r>
              <w:rPr>
                <w:sz w:val="24"/>
              </w:rPr>
              <w:t>роками</w:t>
            </w:r>
          </w:p>
        </w:tc>
      </w:tr>
      <w:tr w:rsidR="007202D7" w:rsidTr="00B06349">
        <w:trPr>
          <w:trHeight w:val="357"/>
        </w:trPr>
        <w:tc>
          <w:tcPr>
            <w:tcW w:w="540" w:type="dxa"/>
            <w:vMerge/>
            <w:tcBorders>
              <w:top w:val="nil"/>
            </w:tcBorders>
          </w:tcPr>
          <w:p w:rsidR="007202D7" w:rsidRDefault="007202D7" w:rsidP="00A04008">
            <w:pPr>
              <w:rPr>
                <w:sz w:val="2"/>
                <w:szCs w:val="2"/>
              </w:rPr>
            </w:pPr>
          </w:p>
        </w:tc>
        <w:tc>
          <w:tcPr>
            <w:tcW w:w="5002" w:type="dxa"/>
            <w:vMerge/>
            <w:tcBorders>
              <w:top w:val="nil"/>
            </w:tcBorders>
          </w:tcPr>
          <w:p w:rsidR="007202D7" w:rsidRDefault="007202D7" w:rsidP="00A04008">
            <w:pPr>
              <w:rPr>
                <w:sz w:val="2"/>
                <w:szCs w:val="2"/>
              </w:rPr>
            </w:pPr>
          </w:p>
        </w:tc>
        <w:tc>
          <w:tcPr>
            <w:tcW w:w="1843" w:type="dxa"/>
            <w:vMerge/>
            <w:tcBorders>
              <w:top w:val="nil"/>
            </w:tcBorders>
          </w:tcPr>
          <w:p w:rsidR="007202D7" w:rsidRDefault="007202D7" w:rsidP="00A04008">
            <w:pPr>
              <w:rPr>
                <w:sz w:val="2"/>
                <w:szCs w:val="2"/>
              </w:rPr>
            </w:pPr>
          </w:p>
        </w:tc>
        <w:tc>
          <w:tcPr>
            <w:tcW w:w="1984" w:type="dxa"/>
          </w:tcPr>
          <w:p w:rsidR="007202D7" w:rsidRDefault="007202D7" w:rsidP="0073511A">
            <w:pPr>
              <w:pStyle w:val="TableParagraph"/>
              <w:spacing w:before="41"/>
              <w:ind w:left="221" w:right="211"/>
              <w:jc w:val="center"/>
              <w:rPr>
                <w:sz w:val="24"/>
              </w:rPr>
            </w:pPr>
            <w:r>
              <w:rPr>
                <w:sz w:val="24"/>
              </w:rPr>
              <w:t>2024 рік</w:t>
            </w:r>
          </w:p>
        </w:tc>
        <w:tc>
          <w:tcPr>
            <w:tcW w:w="1985" w:type="dxa"/>
          </w:tcPr>
          <w:p w:rsidR="007202D7" w:rsidRDefault="007202D7" w:rsidP="00A04008">
            <w:pPr>
              <w:pStyle w:val="TableParagraph"/>
              <w:spacing w:before="41"/>
              <w:ind w:left="221" w:right="211"/>
              <w:jc w:val="center"/>
              <w:rPr>
                <w:sz w:val="24"/>
              </w:rPr>
            </w:pPr>
            <w:r>
              <w:rPr>
                <w:sz w:val="24"/>
              </w:rPr>
              <w:t>2025 рік</w:t>
            </w:r>
          </w:p>
        </w:tc>
      </w:tr>
      <w:tr w:rsidR="007202D7" w:rsidTr="00B06349">
        <w:trPr>
          <w:trHeight w:val="191"/>
        </w:trPr>
        <w:tc>
          <w:tcPr>
            <w:tcW w:w="540" w:type="dxa"/>
            <w:vAlign w:val="center"/>
          </w:tcPr>
          <w:p w:rsidR="007202D7" w:rsidRPr="006A7BFB" w:rsidRDefault="007202D7" w:rsidP="006A7BFB">
            <w:pPr>
              <w:pStyle w:val="TableParagraph"/>
              <w:spacing w:before="15" w:line="157" w:lineRule="exact"/>
              <w:ind w:left="10"/>
              <w:jc w:val="center"/>
              <w:rPr>
                <w:sz w:val="16"/>
                <w:szCs w:val="16"/>
              </w:rPr>
            </w:pPr>
            <w:r w:rsidRPr="006A7BFB">
              <w:rPr>
                <w:sz w:val="16"/>
                <w:szCs w:val="16"/>
              </w:rPr>
              <w:t>1</w:t>
            </w:r>
          </w:p>
        </w:tc>
        <w:tc>
          <w:tcPr>
            <w:tcW w:w="5002" w:type="dxa"/>
          </w:tcPr>
          <w:p w:rsidR="007202D7" w:rsidRPr="006A7BFB" w:rsidRDefault="007202D7" w:rsidP="00A04008">
            <w:pPr>
              <w:pStyle w:val="TableParagraph"/>
              <w:spacing w:before="15" w:line="157" w:lineRule="exact"/>
              <w:ind w:left="10"/>
              <w:jc w:val="center"/>
              <w:rPr>
                <w:sz w:val="16"/>
                <w:szCs w:val="16"/>
              </w:rPr>
            </w:pPr>
            <w:r w:rsidRPr="006A7BFB">
              <w:rPr>
                <w:sz w:val="16"/>
                <w:szCs w:val="16"/>
              </w:rPr>
              <w:t>2</w:t>
            </w:r>
          </w:p>
        </w:tc>
        <w:tc>
          <w:tcPr>
            <w:tcW w:w="1843" w:type="dxa"/>
          </w:tcPr>
          <w:p w:rsidR="007202D7" w:rsidRPr="006A7BFB" w:rsidRDefault="007202D7" w:rsidP="00A04008">
            <w:pPr>
              <w:pStyle w:val="TableParagraph"/>
              <w:spacing w:before="15" w:line="157" w:lineRule="exact"/>
              <w:ind w:left="10"/>
              <w:jc w:val="center"/>
              <w:rPr>
                <w:sz w:val="16"/>
                <w:szCs w:val="16"/>
              </w:rPr>
            </w:pPr>
            <w:r w:rsidRPr="006A7BFB">
              <w:rPr>
                <w:sz w:val="16"/>
                <w:szCs w:val="16"/>
              </w:rPr>
              <w:t>3</w:t>
            </w:r>
          </w:p>
        </w:tc>
        <w:tc>
          <w:tcPr>
            <w:tcW w:w="1984" w:type="dxa"/>
          </w:tcPr>
          <w:p w:rsidR="007202D7" w:rsidRPr="006A7BFB" w:rsidRDefault="007202D7" w:rsidP="00A04008">
            <w:pPr>
              <w:pStyle w:val="TableParagraph"/>
              <w:spacing w:before="15" w:line="157" w:lineRule="exact"/>
              <w:ind w:left="10"/>
              <w:jc w:val="center"/>
              <w:rPr>
                <w:sz w:val="16"/>
                <w:szCs w:val="16"/>
              </w:rPr>
            </w:pPr>
            <w:r w:rsidRPr="006A7BFB">
              <w:rPr>
                <w:sz w:val="16"/>
                <w:szCs w:val="16"/>
              </w:rPr>
              <w:t>4</w:t>
            </w:r>
          </w:p>
        </w:tc>
        <w:tc>
          <w:tcPr>
            <w:tcW w:w="1985" w:type="dxa"/>
          </w:tcPr>
          <w:p w:rsidR="007202D7" w:rsidRPr="006A7BFB" w:rsidRDefault="007202D7" w:rsidP="00A04008">
            <w:pPr>
              <w:pStyle w:val="TableParagraph"/>
              <w:spacing w:before="15" w:line="157" w:lineRule="exact"/>
              <w:ind w:left="9"/>
              <w:jc w:val="center"/>
              <w:rPr>
                <w:sz w:val="16"/>
                <w:szCs w:val="16"/>
              </w:rPr>
            </w:pPr>
            <w:r w:rsidRPr="006A7BFB">
              <w:rPr>
                <w:sz w:val="16"/>
                <w:szCs w:val="16"/>
              </w:rPr>
              <w:t>5</w:t>
            </w:r>
          </w:p>
        </w:tc>
      </w:tr>
      <w:tr w:rsidR="00B06349" w:rsidTr="00B06349">
        <w:trPr>
          <w:trHeight w:val="659"/>
        </w:trPr>
        <w:tc>
          <w:tcPr>
            <w:tcW w:w="540" w:type="dxa"/>
            <w:vAlign w:val="center"/>
          </w:tcPr>
          <w:p w:rsidR="00B06349" w:rsidRDefault="00B06349" w:rsidP="006A7BFB">
            <w:pPr>
              <w:pStyle w:val="TableParagraph"/>
              <w:spacing w:before="81"/>
              <w:ind w:left="10"/>
              <w:jc w:val="center"/>
              <w:rPr>
                <w:sz w:val="24"/>
              </w:rPr>
            </w:pPr>
            <w:r>
              <w:rPr>
                <w:sz w:val="24"/>
              </w:rPr>
              <w:t>1</w:t>
            </w:r>
          </w:p>
        </w:tc>
        <w:tc>
          <w:tcPr>
            <w:tcW w:w="5002" w:type="dxa"/>
            <w:vAlign w:val="center"/>
          </w:tcPr>
          <w:p w:rsidR="00B06349" w:rsidRPr="00B06349" w:rsidRDefault="00B06349" w:rsidP="00B06349">
            <w:pPr>
              <w:pStyle w:val="TableParagraph"/>
              <w:ind w:left="108" w:right="113"/>
              <w:rPr>
                <w:sz w:val="24"/>
              </w:rPr>
            </w:pPr>
            <w:r w:rsidRPr="00B06349">
              <w:rPr>
                <w:sz w:val="24"/>
              </w:rPr>
              <w:t>Кількість розроблених проєктів містобудівної документації</w:t>
            </w:r>
          </w:p>
        </w:tc>
        <w:tc>
          <w:tcPr>
            <w:tcW w:w="1843" w:type="dxa"/>
            <w:vAlign w:val="center"/>
          </w:tcPr>
          <w:p w:rsidR="00B06349" w:rsidRPr="00B06349" w:rsidRDefault="00B06349" w:rsidP="00B06349">
            <w:pPr>
              <w:pStyle w:val="TableParagraph"/>
              <w:spacing w:line="270" w:lineRule="atLeast"/>
              <w:ind w:left="308" w:right="296" w:hanging="1"/>
              <w:jc w:val="center"/>
              <w:rPr>
                <w:sz w:val="24"/>
              </w:rPr>
            </w:pPr>
            <w:r w:rsidRPr="00B06349">
              <w:rPr>
                <w:sz w:val="24"/>
              </w:rPr>
              <w:t>одиниць</w:t>
            </w:r>
          </w:p>
        </w:tc>
        <w:tc>
          <w:tcPr>
            <w:tcW w:w="1984" w:type="dxa"/>
            <w:vAlign w:val="center"/>
          </w:tcPr>
          <w:p w:rsidR="00B06349" w:rsidRPr="00B06349" w:rsidRDefault="00B06349" w:rsidP="00B06349">
            <w:pPr>
              <w:pStyle w:val="TableParagraph"/>
              <w:ind w:left="220" w:right="211"/>
              <w:jc w:val="center"/>
              <w:rPr>
                <w:sz w:val="24"/>
              </w:rPr>
            </w:pPr>
            <w:r w:rsidRPr="00B06349">
              <w:rPr>
                <w:sz w:val="24"/>
              </w:rPr>
              <w:t>4</w:t>
            </w:r>
          </w:p>
        </w:tc>
        <w:tc>
          <w:tcPr>
            <w:tcW w:w="1985" w:type="dxa"/>
            <w:vAlign w:val="center"/>
          </w:tcPr>
          <w:p w:rsidR="00B06349" w:rsidRPr="00B06349" w:rsidRDefault="00B06349" w:rsidP="00B06349">
            <w:pPr>
              <w:pStyle w:val="TableParagraph"/>
              <w:ind w:left="220" w:right="211"/>
              <w:jc w:val="center"/>
              <w:rPr>
                <w:sz w:val="24"/>
              </w:rPr>
            </w:pPr>
            <w:r w:rsidRPr="00B06349">
              <w:rPr>
                <w:sz w:val="24"/>
              </w:rPr>
              <w:t>10</w:t>
            </w:r>
          </w:p>
        </w:tc>
      </w:tr>
      <w:tr w:rsidR="007202D7" w:rsidTr="00B06349">
        <w:trPr>
          <w:trHeight w:val="827"/>
        </w:trPr>
        <w:tc>
          <w:tcPr>
            <w:tcW w:w="540" w:type="dxa"/>
            <w:vAlign w:val="center"/>
          </w:tcPr>
          <w:p w:rsidR="007202D7" w:rsidRDefault="00FF6500" w:rsidP="006A7BFB">
            <w:pPr>
              <w:pStyle w:val="TableParagraph"/>
              <w:ind w:left="10"/>
              <w:jc w:val="center"/>
              <w:rPr>
                <w:sz w:val="24"/>
              </w:rPr>
            </w:pPr>
            <w:r>
              <w:rPr>
                <w:sz w:val="24"/>
              </w:rPr>
              <w:t>2</w:t>
            </w:r>
          </w:p>
        </w:tc>
        <w:tc>
          <w:tcPr>
            <w:tcW w:w="5002" w:type="dxa"/>
            <w:vAlign w:val="center"/>
          </w:tcPr>
          <w:p w:rsidR="007202D7" w:rsidRDefault="007202D7" w:rsidP="006A7BFB">
            <w:pPr>
              <w:pStyle w:val="TableParagraph"/>
              <w:ind w:left="108" w:right="113"/>
              <w:rPr>
                <w:sz w:val="24"/>
              </w:rPr>
            </w:pPr>
            <w:r>
              <w:rPr>
                <w:sz w:val="24"/>
              </w:rPr>
              <w:t>Кількість тимчасових споруд для здійснення</w:t>
            </w:r>
            <w:r>
              <w:rPr>
                <w:spacing w:val="-57"/>
                <w:sz w:val="24"/>
              </w:rPr>
              <w:t xml:space="preserve"> </w:t>
            </w:r>
            <w:r>
              <w:rPr>
                <w:sz w:val="24"/>
              </w:rPr>
              <w:t>підприємницької</w:t>
            </w:r>
            <w:r>
              <w:rPr>
                <w:spacing w:val="-1"/>
                <w:sz w:val="24"/>
              </w:rPr>
              <w:t xml:space="preserve"> </w:t>
            </w:r>
            <w:r>
              <w:rPr>
                <w:sz w:val="24"/>
              </w:rPr>
              <w:t>діяльності</w:t>
            </w:r>
          </w:p>
        </w:tc>
        <w:tc>
          <w:tcPr>
            <w:tcW w:w="1843" w:type="dxa"/>
          </w:tcPr>
          <w:p w:rsidR="007202D7" w:rsidRDefault="007202D7" w:rsidP="00A04008">
            <w:pPr>
              <w:pStyle w:val="TableParagraph"/>
              <w:spacing w:line="270" w:lineRule="atLeast"/>
              <w:ind w:left="308" w:right="296" w:hanging="1"/>
              <w:jc w:val="center"/>
              <w:rPr>
                <w:sz w:val="24"/>
              </w:rPr>
            </w:pPr>
            <w:r>
              <w:rPr>
                <w:sz w:val="24"/>
              </w:rPr>
              <w:t>одиниць/</w:t>
            </w:r>
            <w:r>
              <w:rPr>
                <w:spacing w:val="1"/>
                <w:sz w:val="24"/>
              </w:rPr>
              <w:t xml:space="preserve"> </w:t>
            </w:r>
            <w:r>
              <w:rPr>
                <w:sz w:val="24"/>
              </w:rPr>
              <w:t>1 тис.</w:t>
            </w:r>
            <w:r>
              <w:rPr>
                <w:spacing w:val="1"/>
                <w:sz w:val="24"/>
              </w:rPr>
              <w:t xml:space="preserve"> </w:t>
            </w:r>
            <w:r>
              <w:rPr>
                <w:sz w:val="24"/>
              </w:rPr>
              <w:t>мешканців</w:t>
            </w:r>
          </w:p>
        </w:tc>
        <w:tc>
          <w:tcPr>
            <w:tcW w:w="1984" w:type="dxa"/>
            <w:vAlign w:val="center"/>
          </w:tcPr>
          <w:p w:rsidR="007202D7" w:rsidRDefault="007202D7" w:rsidP="00750267">
            <w:pPr>
              <w:pStyle w:val="TableParagraph"/>
              <w:ind w:left="220" w:right="211"/>
              <w:jc w:val="center"/>
              <w:rPr>
                <w:sz w:val="24"/>
              </w:rPr>
            </w:pPr>
            <w:r>
              <w:rPr>
                <w:sz w:val="24"/>
              </w:rPr>
              <w:t>2.1</w:t>
            </w:r>
          </w:p>
        </w:tc>
        <w:tc>
          <w:tcPr>
            <w:tcW w:w="1985" w:type="dxa"/>
            <w:vAlign w:val="center"/>
          </w:tcPr>
          <w:p w:rsidR="007202D7" w:rsidRDefault="007202D7" w:rsidP="00750267">
            <w:pPr>
              <w:pStyle w:val="TableParagraph"/>
              <w:ind w:left="220" w:right="211"/>
              <w:jc w:val="center"/>
              <w:rPr>
                <w:sz w:val="24"/>
              </w:rPr>
            </w:pPr>
            <w:r>
              <w:rPr>
                <w:sz w:val="24"/>
              </w:rPr>
              <w:t>2.1</w:t>
            </w:r>
          </w:p>
        </w:tc>
      </w:tr>
    </w:tbl>
    <w:p w:rsidR="007202D7" w:rsidRDefault="00A5779C" w:rsidP="00A5779C">
      <w:pPr>
        <w:ind w:right="2211"/>
        <w:jc w:val="right"/>
        <w:rPr>
          <w:sz w:val="28"/>
          <w:szCs w:val="28"/>
        </w:rPr>
      </w:pPr>
      <w:r>
        <w:rPr>
          <w:sz w:val="28"/>
          <w:szCs w:val="28"/>
        </w:rPr>
        <w:t>»</w:t>
      </w:r>
    </w:p>
    <w:p w:rsidR="003744B3" w:rsidRDefault="003744B3" w:rsidP="00A5779C">
      <w:pPr>
        <w:ind w:right="2211"/>
        <w:jc w:val="right"/>
        <w:rPr>
          <w:sz w:val="28"/>
          <w:szCs w:val="28"/>
        </w:rPr>
      </w:pPr>
    </w:p>
    <w:p w:rsidR="0087440A" w:rsidRDefault="00241033" w:rsidP="004F7ECC">
      <w:pPr>
        <w:pStyle w:val="a4"/>
        <w:widowControl/>
        <w:shd w:val="clear" w:color="auto" w:fill="FFFFFF"/>
        <w:autoSpaceDE/>
        <w:autoSpaceDN/>
        <w:ind w:left="0" w:firstLine="709"/>
        <w:rPr>
          <w:sz w:val="28"/>
          <w:szCs w:val="28"/>
        </w:rPr>
      </w:pPr>
      <w:r>
        <w:rPr>
          <w:sz w:val="28"/>
          <w:szCs w:val="28"/>
        </w:rPr>
        <w:t>6</w:t>
      </w:r>
      <w:r w:rsidR="0087440A" w:rsidRPr="008D2C06">
        <w:rPr>
          <w:sz w:val="28"/>
          <w:szCs w:val="28"/>
        </w:rPr>
        <w:t>.</w:t>
      </w:r>
      <w:r w:rsidR="0087440A" w:rsidRPr="00B17D39">
        <w:rPr>
          <w:b/>
          <w:sz w:val="28"/>
          <w:szCs w:val="28"/>
        </w:rPr>
        <w:t xml:space="preserve"> </w:t>
      </w:r>
      <w:r w:rsidR="006A1CE2">
        <w:rPr>
          <w:sz w:val="28"/>
          <w:szCs w:val="28"/>
        </w:rPr>
        <w:t>Р</w:t>
      </w:r>
      <w:r w:rsidR="006A1CE2" w:rsidRPr="00B17D39">
        <w:rPr>
          <w:sz w:val="28"/>
          <w:szCs w:val="28"/>
        </w:rPr>
        <w:t>озділ</w:t>
      </w:r>
      <w:r w:rsidR="0087440A" w:rsidRPr="004F7ECC">
        <w:rPr>
          <w:sz w:val="28"/>
          <w:szCs w:val="28"/>
        </w:rPr>
        <w:t xml:space="preserve"> </w:t>
      </w:r>
      <w:r w:rsidR="006A1CE2">
        <w:rPr>
          <w:sz w:val="28"/>
          <w:szCs w:val="28"/>
        </w:rPr>
        <w:t>7</w:t>
      </w:r>
      <w:r w:rsidR="0087440A" w:rsidRPr="004F7ECC">
        <w:rPr>
          <w:sz w:val="28"/>
          <w:szCs w:val="28"/>
        </w:rPr>
        <w:t xml:space="preserve"> </w:t>
      </w:r>
      <w:r w:rsidR="006A1CE2">
        <w:rPr>
          <w:sz w:val="28"/>
          <w:szCs w:val="28"/>
        </w:rPr>
        <w:t>«</w:t>
      </w:r>
      <w:r w:rsidR="006A1CE2" w:rsidRPr="006707C9">
        <w:rPr>
          <w:b/>
          <w:sz w:val="28"/>
        </w:rPr>
        <w:t>КООРДИНАЦІЯ ТА КОНТРОЛЬ</w:t>
      </w:r>
      <w:r w:rsidR="006A1CE2" w:rsidRPr="006707C9">
        <w:rPr>
          <w:b/>
          <w:spacing w:val="1"/>
          <w:sz w:val="28"/>
        </w:rPr>
        <w:t xml:space="preserve"> </w:t>
      </w:r>
      <w:r w:rsidR="006A1CE2" w:rsidRPr="006707C9">
        <w:rPr>
          <w:b/>
          <w:sz w:val="28"/>
        </w:rPr>
        <w:t>ЗА</w:t>
      </w:r>
      <w:r w:rsidR="006A1CE2" w:rsidRPr="006707C9">
        <w:rPr>
          <w:b/>
          <w:spacing w:val="-2"/>
          <w:sz w:val="28"/>
        </w:rPr>
        <w:t xml:space="preserve"> </w:t>
      </w:r>
      <w:r w:rsidR="006A1CE2" w:rsidRPr="006707C9">
        <w:rPr>
          <w:b/>
          <w:sz w:val="28"/>
        </w:rPr>
        <w:t>ХОДОМ</w:t>
      </w:r>
      <w:r w:rsidR="006A1CE2" w:rsidRPr="006707C9">
        <w:rPr>
          <w:b/>
          <w:spacing w:val="-3"/>
          <w:sz w:val="28"/>
        </w:rPr>
        <w:t xml:space="preserve"> </w:t>
      </w:r>
      <w:r w:rsidR="006A1CE2" w:rsidRPr="006707C9">
        <w:rPr>
          <w:b/>
          <w:sz w:val="28"/>
        </w:rPr>
        <w:t>ВИКОНАННЯ</w:t>
      </w:r>
      <w:r w:rsidR="006A1CE2" w:rsidRPr="006707C9">
        <w:rPr>
          <w:b/>
          <w:spacing w:val="-2"/>
          <w:sz w:val="28"/>
        </w:rPr>
        <w:t xml:space="preserve"> </w:t>
      </w:r>
      <w:r w:rsidR="006A1CE2" w:rsidRPr="006707C9">
        <w:rPr>
          <w:b/>
          <w:sz w:val="28"/>
        </w:rPr>
        <w:t>ПРОГРАМИ</w:t>
      </w:r>
      <w:r w:rsidR="0087440A" w:rsidRPr="004F7ECC">
        <w:rPr>
          <w:sz w:val="28"/>
          <w:szCs w:val="28"/>
        </w:rPr>
        <w:t xml:space="preserve">» </w:t>
      </w:r>
      <w:r w:rsidR="00FB4C4E">
        <w:rPr>
          <w:sz w:val="28"/>
          <w:szCs w:val="28"/>
        </w:rPr>
        <w:t xml:space="preserve">вважати </w:t>
      </w:r>
      <w:r w:rsidR="006A1CE2">
        <w:rPr>
          <w:sz w:val="28"/>
          <w:szCs w:val="28"/>
        </w:rPr>
        <w:t>розділом</w:t>
      </w:r>
      <w:r w:rsidR="00FB4C4E">
        <w:rPr>
          <w:sz w:val="28"/>
          <w:szCs w:val="28"/>
        </w:rPr>
        <w:t xml:space="preserve"> 8.</w:t>
      </w:r>
    </w:p>
    <w:p w:rsidR="007202D7" w:rsidRDefault="007202D7">
      <w:pPr>
        <w:rPr>
          <w:sz w:val="28"/>
          <w:szCs w:val="28"/>
        </w:rPr>
      </w:pPr>
    </w:p>
    <w:p w:rsidR="007202D7" w:rsidRDefault="007202D7">
      <w:pPr>
        <w:rPr>
          <w:sz w:val="28"/>
          <w:szCs w:val="28"/>
        </w:rPr>
      </w:pPr>
    </w:p>
    <w:p w:rsidR="00EE3BB5" w:rsidRDefault="00157A0F" w:rsidP="004F7ECC">
      <w:pPr>
        <w:pStyle w:val="a4"/>
        <w:widowControl/>
        <w:shd w:val="clear" w:color="auto" w:fill="FFFFFF"/>
        <w:autoSpaceDE/>
        <w:autoSpaceDN/>
        <w:ind w:left="0" w:firstLine="0"/>
      </w:pPr>
      <w:r w:rsidRPr="00157A0F">
        <w:rPr>
          <w:sz w:val="28"/>
          <w:szCs w:val="28"/>
        </w:rPr>
        <w:t xml:space="preserve">Київський 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6908">
        <w:rPr>
          <w:sz w:val="28"/>
          <w:szCs w:val="28"/>
          <w:lang w:val="en-US"/>
        </w:rPr>
        <w:tab/>
      </w:r>
      <w:r>
        <w:rPr>
          <w:sz w:val="28"/>
          <w:szCs w:val="28"/>
        </w:rPr>
        <w:tab/>
      </w:r>
      <w:r>
        <w:rPr>
          <w:sz w:val="28"/>
          <w:szCs w:val="28"/>
        </w:rPr>
        <w:tab/>
      </w:r>
      <w:r w:rsidR="0087440A">
        <w:rPr>
          <w:sz w:val="28"/>
          <w:szCs w:val="28"/>
        </w:rPr>
        <w:tab/>
      </w:r>
      <w:r w:rsidR="0087440A">
        <w:rPr>
          <w:sz w:val="28"/>
          <w:szCs w:val="28"/>
        </w:rPr>
        <w:tab/>
      </w:r>
      <w:r w:rsidR="0087440A">
        <w:rPr>
          <w:sz w:val="28"/>
          <w:szCs w:val="28"/>
        </w:rPr>
        <w:tab/>
      </w:r>
      <w:r>
        <w:rPr>
          <w:sz w:val="28"/>
          <w:szCs w:val="28"/>
        </w:rPr>
        <w:t>Віталій КЛИЧКО</w:t>
      </w:r>
    </w:p>
    <w:sectPr w:rsidR="00EE3BB5" w:rsidSect="004F7ECC">
      <w:footerReference w:type="default" r:id="rId11"/>
      <w:pgSz w:w="16840" w:h="11910" w:orient="landscape"/>
      <w:pgMar w:top="1134" w:right="1134" w:bottom="567" w:left="1134" w:header="0" w:footer="5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52" w:rsidRDefault="00315A52">
      <w:r>
        <w:separator/>
      </w:r>
    </w:p>
  </w:endnote>
  <w:endnote w:type="continuationSeparator" w:id="0">
    <w:p w:rsidR="00315A52" w:rsidRDefault="0031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73" w:rsidRDefault="00DB2B73">
    <w:pPr>
      <w:pStyle w:val="a3"/>
      <w:spacing w:line="14" w:lineRule="auto"/>
      <w:ind w:left="0" w:firstLine="0"/>
      <w:jc w:val="left"/>
      <w:rPr>
        <w:sz w:val="20"/>
      </w:rPr>
    </w:pPr>
    <w:r>
      <w:rPr>
        <w:noProof/>
        <w:lang w:eastAsia="uk-UA"/>
      </w:rPr>
      <mc:AlternateContent>
        <mc:Choice Requires="wps">
          <w:drawing>
            <wp:anchor distT="0" distB="0" distL="114300" distR="114300" simplePos="0" relativeHeight="486633472" behindDoc="1" locked="0" layoutInCell="1" allowOverlap="1" wp14:anchorId="69653CDC" wp14:editId="6BDCA613">
              <wp:simplePos x="0" y="0"/>
              <wp:positionH relativeFrom="page">
                <wp:posOffset>6984365</wp:posOffset>
              </wp:positionH>
              <wp:positionV relativeFrom="page">
                <wp:posOffset>10144760</wp:posOffset>
              </wp:positionV>
              <wp:extent cx="254000" cy="2228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B73" w:rsidRDefault="00DB2B73">
                          <w:pPr>
                            <w:pStyle w:val="a3"/>
                            <w:spacing w:before="8"/>
                            <w:ind w:left="60" w:firstLine="0"/>
                            <w:jc w:val="left"/>
                          </w:pPr>
                          <w:r>
                            <w:fldChar w:fldCharType="begin"/>
                          </w:r>
                          <w:r>
                            <w:instrText xml:space="preserve"> PAGE </w:instrText>
                          </w:r>
                          <w:r>
                            <w:fldChar w:fldCharType="separate"/>
                          </w:r>
                          <w:r w:rsidR="005D1FDD">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9.95pt;margin-top:798.8pt;width:20pt;height:17.55pt;z-index:-166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" filled="f" stroked="f">
              <v:textbox inset="0,0,0,0">
                <w:txbxContent>
                  <w:p w:rsidR="00DB2B73" w:rsidRDefault="00DB2B73">
                    <w:pPr>
                      <w:pStyle w:val="a3"/>
                      <w:spacing w:before="8"/>
                      <w:ind w:left="60" w:firstLine="0"/>
                      <w:jc w:val="left"/>
                    </w:pPr>
                    <w:r>
                      <w:fldChar w:fldCharType="begin"/>
                    </w:r>
                    <w:r>
                      <w:instrText xml:space="preserve"> PAGE </w:instrText>
                    </w:r>
                    <w:r>
                      <w:fldChar w:fldCharType="separate"/>
                    </w:r>
                    <w:r w:rsidR="005D1FDD">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73" w:rsidRDefault="00DB2B73">
    <w:pPr>
      <w:pStyle w:val="a3"/>
      <w:spacing w:line="14" w:lineRule="auto"/>
      <w:ind w:left="0" w:firstLine="0"/>
      <w:jc w:val="left"/>
      <w:rPr>
        <w:sz w:val="20"/>
      </w:rPr>
    </w:pPr>
    <w:r>
      <w:rPr>
        <w:noProof/>
        <w:lang w:eastAsia="uk-UA"/>
      </w:rPr>
      <mc:AlternateContent>
        <mc:Choice Requires="wps">
          <w:drawing>
            <wp:anchor distT="0" distB="0" distL="114300" distR="114300" simplePos="0" relativeHeight="486636544" behindDoc="1" locked="0" layoutInCell="1" allowOverlap="1" wp14:anchorId="6DC8B4E8" wp14:editId="47D10C16">
              <wp:simplePos x="0" y="0"/>
              <wp:positionH relativeFrom="page">
                <wp:posOffset>9756140</wp:posOffset>
              </wp:positionH>
              <wp:positionV relativeFrom="page">
                <wp:posOffset>7084060</wp:posOffset>
              </wp:positionV>
              <wp:extent cx="25400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B73" w:rsidRDefault="00DB2B73">
                          <w:pPr>
                            <w:pStyle w:val="a3"/>
                            <w:spacing w:before="8"/>
                            <w:ind w:left="60" w:firstLine="0"/>
                            <w:jc w:val="left"/>
                          </w:pPr>
                          <w:r>
                            <w:fldChar w:fldCharType="begin"/>
                          </w:r>
                          <w:r>
                            <w:instrText xml:space="preserve"> PAGE </w:instrText>
                          </w:r>
                          <w:r>
                            <w:fldChar w:fldCharType="separate"/>
                          </w:r>
                          <w:r w:rsidR="005D1FD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8.2pt;margin-top:557.8pt;width:20pt;height:17.55pt;z-index:-166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" filled="f" stroked="f">
              <v:textbox inset="0,0,0,0">
                <w:txbxContent>
                  <w:p w:rsidR="00DB2B73" w:rsidRDefault="00DB2B73">
                    <w:pPr>
                      <w:pStyle w:val="a3"/>
                      <w:spacing w:before="8"/>
                      <w:ind w:left="60" w:firstLine="0"/>
                      <w:jc w:val="left"/>
                    </w:pPr>
                    <w:r>
                      <w:fldChar w:fldCharType="begin"/>
                    </w:r>
                    <w:r>
                      <w:instrText xml:space="preserve"> PAGE </w:instrText>
                    </w:r>
                    <w:r>
                      <w:fldChar w:fldCharType="separate"/>
                    </w:r>
                    <w:r w:rsidR="005D1FDD">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322192"/>
      <w:docPartObj>
        <w:docPartGallery w:val="Page Numbers (Bottom of Page)"/>
        <w:docPartUnique/>
      </w:docPartObj>
    </w:sdtPr>
    <w:sdtContent>
      <w:p w:rsidR="00DB2B73" w:rsidRDefault="00DB2B73">
        <w:pPr>
          <w:pStyle w:val="ab"/>
          <w:jc w:val="right"/>
        </w:pPr>
        <w:r w:rsidRPr="006A1CE2">
          <w:rPr>
            <w:sz w:val="28"/>
            <w:szCs w:val="28"/>
          </w:rPr>
          <w:fldChar w:fldCharType="begin"/>
        </w:r>
        <w:r w:rsidRPr="006A1CE2">
          <w:rPr>
            <w:sz w:val="28"/>
            <w:szCs w:val="28"/>
          </w:rPr>
          <w:instrText>PAGE   \* MERGEFORMAT</w:instrText>
        </w:r>
        <w:r w:rsidRPr="006A1CE2">
          <w:rPr>
            <w:sz w:val="28"/>
            <w:szCs w:val="28"/>
          </w:rPr>
          <w:fldChar w:fldCharType="separate"/>
        </w:r>
        <w:r w:rsidR="005D1FDD">
          <w:rPr>
            <w:noProof/>
            <w:sz w:val="28"/>
            <w:szCs w:val="28"/>
          </w:rPr>
          <w:t>6</w:t>
        </w:r>
        <w:r w:rsidRPr="006A1CE2">
          <w:rPr>
            <w:sz w:val="28"/>
            <w:szCs w:val="28"/>
          </w:rPr>
          <w:fldChar w:fldCharType="end"/>
        </w:r>
      </w:p>
    </w:sdtContent>
  </w:sdt>
  <w:p w:rsidR="00DB2B73" w:rsidRDefault="00DB2B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52" w:rsidRDefault="00315A52">
      <w:r>
        <w:separator/>
      </w:r>
    </w:p>
  </w:footnote>
  <w:footnote w:type="continuationSeparator" w:id="0">
    <w:p w:rsidR="00315A52" w:rsidRDefault="0031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663"/>
    <w:multiLevelType w:val="hybridMultilevel"/>
    <w:tmpl w:val="2904D83E"/>
    <w:lvl w:ilvl="0" w:tplc="C9C2B534">
      <w:numFmt w:val="bullet"/>
      <w:lvlText w:val="-"/>
      <w:lvlJc w:val="left"/>
      <w:pPr>
        <w:ind w:left="-188" w:hanging="360"/>
      </w:pPr>
      <w:rPr>
        <w:rFonts w:ascii="Times New Roman" w:eastAsia="Times New Roman" w:hAnsi="Times New Roman" w:cs="Times New Roman" w:hint="default"/>
        <w:w w:val="100"/>
        <w:sz w:val="28"/>
        <w:szCs w:val="28"/>
        <w:lang w:val="uk-UA" w:eastAsia="en-US" w:bidi="ar-SA"/>
      </w:rPr>
    </w:lvl>
    <w:lvl w:ilvl="1" w:tplc="04190003">
      <w:start w:val="1"/>
      <w:numFmt w:val="bullet"/>
      <w:lvlText w:val="o"/>
      <w:lvlJc w:val="left"/>
      <w:pPr>
        <w:ind w:left="532" w:hanging="360"/>
      </w:pPr>
      <w:rPr>
        <w:rFonts w:ascii="Courier New" w:hAnsi="Courier New" w:cs="Courier New" w:hint="default"/>
      </w:rPr>
    </w:lvl>
    <w:lvl w:ilvl="2" w:tplc="04190005" w:tentative="1">
      <w:start w:val="1"/>
      <w:numFmt w:val="bullet"/>
      <w:lvlText w:val=""/>
      <w:lvlJc w:val="left"/>
      <w:pPr>
        <w:ind w:left="1252" w:hanging="360"/>
      </w:pPr>
      <w:rPr>
        <w:rFonts w:ascii="Wingdings" w:hAnsi="Wingdings" w:hint="default"/>
      </w:rPr>
    </w:lvl>
    <w:lvl w:ilvl="3" w:tplc="04190001" w:tentative="1">
      <w:start w:val="1"/>
      <w:numFmt w:val="bullet"/>
      <w:lvlText w:val=""/>
      <w:lvlJc w:val="left"/>
      <w:pPr>
        <w:ind w:left="1972" w:hanging="360"/>
      </w:pPr>
      <w:rPr>
        <w:rFonts w:ascii="Symbol" w:hAnsi="Symbol" w:hint="default"/>
      </w:rPr>
    </w:lvl>
    <w:lvl w:ilvl="4" w:tplc="04190003" w:tentative="1">
      <w:start w:val="1"/>
      <w:numFmt w:val="bullet"/>
      <w:lvlText w:val="o"/>
      <w:lvlJc w:val="left"/>
      <w:pPr>
        <w:ind w:left="2692" w:hanging="360"/>
      </w:pPr>
      <w:rPr>
        <w:rFonts w:ascii="Courier New" w:hAnsi="Courier New" w:cs="Courier New" w:hint="default"/>
      </w:rPr>
    </w:lvl>
    <w:lvl w:ilvl="5" w:tplc="04190005" w:tentative="1">
      <w:start w:val="1"/>
      <w:numFmt w:val="bullet"/>
      <w:lvlText w:val=""/>
      <w:lvlJc w:val="left"/>
      <w:pPr>
        <w:ind w:left="3412" w:hanging="360"/>
      </w:pPr>
      <w:rPr>
        <w:rFonts w:ascii="Wingdings" w:hAnsi="Wingdings" w:hint="default"/>
      </w:rPr>
    </w:lvl>
    <w:lvl w:ilvl="6" w:tplc="04190001" w:tentative="1">
      <w:start w:val="1"/>
      <w:numFmt w:val="bullet"/>
      <w:lvlText w:val=""/>
      <w:lvlJc w:val="left"/>
      <w:pPr>
        <w:ind w:left="4132" w:hanging="360"/>
      </w:pPr>
      <w:rPr>
        <w:rFonts w:ascii="Symbol" w:hAnsi="Symbol" w:hint="default"/>
      </w:rPr>
    </w:lvl>
    <w:lvl w:ilvl="7" w:tplc="04190003" w:tentative="1">
      <w:start w:val="1"/>
      <w:numFmt w:val="bullet"/>
      <w:lvlText w:val="o"/>
      <w:lvlJc w:val="left"/>
      <w:pPr>
        <w:ind w:left="4852" w:hanging="360"/>
      </w:pPr>
      <w:rPr>
        <w:rFonts w:ascii="Courier New" w:hAnsi="Courier New" w:cs="Courier New" w:hint="default"/>
      </w:rPr>
    </w:lvl>
    <w:lvl w:ilvl="8" w:tplc="04190005" w:tentative="1">
      <w:start w:val="1"/>
      <w:numFmt w:val="bullet"/>
      <w:lvlText w:val=""/>
      <w:lvlJc w:val="left"/>
      <w:pPr>
        <w:ind w:left="5572" w:hanging="360"/>
      </w:pPr>
      <w:rPr>
        <w:rFonts w:ascii="Wingdings" w:hAnsi="Wingdings" w:hint="default"/>
      </w:rPr>
    </w:lvl>
  </w:abstractNum>
  <w:abstractNum w:abstractNumId="1">
    <w:nsid w:val="120C7C4E"/>
    <w:multiLevelType w:val="hybridMultilevel"/>
    <w:tmpl w:val="3BF21604"/>
    <w:lvl w:ilvl="0" w:tplc="DA6C10F0">
      <w:start w:val="35"/>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nsid w:val="15A92574"/>
    <w:multiLevelType w:val="hybridMultilevel"/>
    <w:tmpl w:val="F496CC52"/>
    <w:lvl w:ilvl="0" w:tplc="F4F4C934">
      <w:start w:val="1"/>
      <w:numFmt w:val="decimal"/>
      <w:lvlText w:val="%1)"/>
      <w:lvlJc w:val="left"/>
      <w:pPr>
        <w:ind w:left="1132" w:hanging="405"/>
      </w:pPr>
      <w:rPr>
        <w:rFonts w:ascii="Times New Roman" w:eastAsia="Times New Roman" w:hAnsi="Times New Roman" w:cs="Times New Roman" w:hint="default"/>
        <w:w w:val="100"/>
        <w:sz w:val="28"/>
        <w:szCs w:val="28"/>
        <w:lang w:val="uk-UA" w:eastAsia="en-US" w:bidi="ar-SA"/>
      </w:rPr>
    </w:lvl>
    <w:lvl w:ilvl="1" w:tplc="5D8A0DDE">
      <w:numFmt w:val="bullet"/>
      <w:lvlText w:val="•"/>
      <w:lvlJc w:val="left"/>
      <w:pPr>
        <w:ind w:left="2022" w:hanging="405"/>
      </w:pPr>
      <w:rPr>
        <w:rFonts w:hint="default"/>
        <w:lang w:val="uk-UA" w:eastAsia="en-US" w:bidi="ar-SA"/>
      </w:rPr>
    </w:lvl>
    <w:lvl w:ilvl="2" w:tplc="55286DE0">
      <w:numFmt w:val="bullet"/>
      <w:lvlText w:val="•"/>
      <w:lvlJc w:val="left"/>
      <w:pPr>
        <w:ind w:left="2905" w:hanging="405"/>
      </w:pPr>
      <w:rPr>
        <w:rFonts w:hint="default"/>
        <w:lang w:val="uk-UA" w:eastAsia="en-US" w:bidi="ar-SA"/>
      </w:rPr>
    </w:lvl>
    <w:lvl w:ilvl="3" w:tplc="88803D66">
      <w:numFmt w:val="bullet"/>
      <w:lvlText w:val="•"/>
      <w:lvlJc w:val="left"/>
      <w:pPr>
        <w:ind w:left="3787" w:hanging="405"/>
      </w:pPr>
      <w:rPr>
        <w:rFonts w:hint="default"/>
        <w:lang w:val="uk-UA" w:eastAsia="en-US" w:bidi="ar-SA"/>
      </w:rPr>
    </w:lvl>
    <w:lvl w:ilvl="4" w:tplc="E5A2F5A2">
      <w:numFmt w:val="bullet"/>
      <w:lvlText w:val="•"/>
      <w:lvlJc w:val="left"/>
      <w:pPr>
        <w:ind w:left="4670" w:hanging="405"/>
      </w:pPr>
      <w:rPr>
        <w:rFonts w:hint="default"/>
        <w:lang w:val="uk-UA" w:eastAsia="en-US" w:bidi="ar-SA"/>
      </w:rPr>
    </w:lvl>
    <w:lvl w:ilvl="5" w:tplc="0F30114A">
      <w:numFmt w:val="bullet"/>
      <w:lvlText w:val="•"/>
      <w:lvlJc w:val="left"/>
      <w:pPr>
        <w:ind w:left="5553" w:hanging="405"/>
      </w:pPr>
      <w:rPr>
        <w:rFonts w:hint="default"/>
        <w:lang w:val="uk-UA" w:eastAsia="en-US" w:bidi="ar-SA"/>
      </w:rPr>
    </w:lvl>
    <w:lvl w:ilvl="6" w:tplc="AA34FCC0">
      <w:numFmt w:val="bullet"/>
      <w:lvlText w:val="•"/>
      <w:lvlJc w:val="left"/>
      <w:pPr>
        <w:ind w:left="6435" w:hanging="405"/>
      </w:pPr>
      <w:rPr>
        <w:rFonts w:hint="default"/>
        <w:lang w:val="uk-UA" w:eastAsia="en-US" w:bidi="ar-SA"/>
      </w:rPr>
    </w:lvl>
    <w:lvl w:ilvl="7" w:tplc="DBE2FE6C">
      <w:numFmt w:val="bullet"/>
      <w:lvlText w:val="•"/>
      <w:lvlJc w:val="left"/>
      <w:pPr>
        <w:ind w:left="7318" w:hanging="405"/>
      </w:pPr>
      <w:rPr>
        <w:rFonts w:hint="default"/>
        <w:lang w:val="uk-UA" w:eastAsia="en-US" w:bidi="ar-SA"/>
      </w:rPr>
    </w:lvl>
    <w:lvl w:ilvl="8" w:tplc="020A9198">
      <w:numFmt w:val="bullet"/>
      <w:lvlText w:val="•"/>
      <w:lvlJc w:val="left"/>
      <w:pPr>
        <w:ind w:left="8200" w:hanging="405"/>
      </w:pPr>
      <w:rPr>
        <w:rFonts w:hint="default"/>
        <w:lang w:val="uk-UA" w:eastAsia="en-US" w:bidi="ar-SA"/>
      </w:rPr>
    </w:lvl>
  </w:abstractNum>
  <w:abstractNum w:abstractNumId="3">
    <w:nsid w:val="1EAB380E"/>
    <w:multiLevelType w:val="hybridMultilevel"/>
    <w:tmpl w:val="4790B860"/>
    <w:lvl w:ilvl="0" w:tplc="8AF6A49A">
      <w:start w:val="20"/>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nsid w:val="21C673D6"/>
    <w:multiLevelType w:val="hybridMultilevel"/>
    <w:tmpl w:val="1E6A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F2452"/>
    <w:multiLevelType w:val="hybridMultilevel"/>
    <w:tmpl w:val="38AC7A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080B27"/>
    <w:multiLevelType w:val="hybridMultilevel"/>
    <w:tmpl w:val="7B828A1C"/>
    <w:lvl w:ilvl="0" w:tplc="F0464D9A">
      <w:numFmt w:val="bullet"/>
      <w:lvlText w:val="-"/>
      <w:lvlJc w:val="left"/>
      <w:pPr>
        <w:ind w:left="161" w:hanging="142"/>
      </w:pPr>
      <w:rPr>
        <w:rFonts w:hint="default"/>
        <w:b w:val="0"/>
        <w:w w:val="100"/>
        <w:lang w:val="uk-UA" w:eastAsia="en-US" w:bidi="ar-SA"/>
      </w:rPr>
    </w:lvl>
    <w:lvl w:ilvl="1" w:tplc="01080822">
      <w:numFmt w:val="bullet"/>
      <w:lvlText w:val="•"/>
      <w:lvlJc w:val="left"/>
      <w:pPr>
        <w:ind w:left="1140" w:hanging="142"/>
      </w:pPr>
      <w:rPr>
        <w:rFonts w:hint="default"/>
        <w:lang w:val="uk-UA" w:eastAsia="en-US" w:bidi="ar-SA"/>
      </w:rPr>
    </w:lvl>
    <w:lvl w:ilvl="2" w:tplc="3D987340">
      <w:numFmt w:val="bullet"/>
      <w:lvlText w:val="•"/>
      <w:lvlJc w:val="left"/>
      <w:pPr>
        <w:ind w:left="2121" w:hanging="142"/>
      </w:pPr>
      <w:rPr>
        <w:rFonts w:hint="default"/>
        <w:lang w:val="uk-UA" w:eastAsia="en-US" w:bidi="ar-SA"/>
      </w:rPr>
    </w:lvl>
    <w:lvl w:ilvl="3" w:tplc="D6E491D6">
      <w:numFmt w:val="bullet"/>
      <w:lvlText w:val="•"/>
      <w:lvlJc w:val="left"/>
      <w:pPr>
        <w:ind w:left="3101" w:hanging="142"/>
      </w:pPr>
      <w:rPr>
        <w:rFonts w:hint="default"/>
        <w:lang w:val="uk-UA" w:eastAsia="en-US" w:bidi="ar-SA"/>
      </w:rPr>
    </w:lvl>
    <w:lvl w:ilvl="4" w:tplc="3154F4C0">
      <w:numFmt w:val="bullet"/>
      <w:lvlText w:val="•"/>
      <w:lvlJc w:val="left"/>
      <w:pPr>
        <w:ind w:left="4082" w:hanging="142"/>
      </w:pPr>
      <w:rPr>
        <w:rFonts w:hint="default"/>
        <w:lang w:val="uk-UA" w:eastAsia="en-US" w:bidi="ar-SA"/>
      </w:rPr>
    </w:lvl>
    <w:lvl w:ilvl="5" w:tplc="32262220">
      <w:numFmt w:val="bullet"/>
      <w:lvlText w:val="•"/>
      <w:lvlJc w:val="left"/>
      <w:pPr>
        <w:ind w:left="5063" w:hanging="142"/>
      </w:pPr>
      <w:rPr>
        <w:rFonts w:hint="default"/>
        <w:lang w:val="uk-UA" w:eastAsia="en-US" w:bidi="ar-SA"/>
      </w:rPr>
    </w:lvl>
    <w:lvl w:ilvl="6" w:tplc="A934AF26">
      <w:numFmt w:val="bullet"/>
      <w:lvlText w:val="•"/>
      <w:lvlJc w:val="left"/>
      <w:pPr>
        <w:ind w:left="6043" w:hanging="142"/>
      </w:pPr>
      <w:rPr>
        <w:rFonts w:hint="default"/>
        <w:lang w:val="uk-UA" w:eastAsia="en-US" w:bidi="ar-SA"/>
      </w:rPr>
    </w:lvl>
    <w:lvl w:ilvl="7" w:tplc="D2DCE480">
      <w:numFmt w:val="bullet"/>
      <w:lvlText w:val="•"/>
      <w:lvlJc w:val="left"/>
      <w:pPr>
        <w:ind w:left="7024" w:hanging="142"/>
      </w:pPr>
      <w:rPr>
        <w:rFonts w:hint="default"/>
        <w:lang w:val="uk-UA" w:eastAsia="en-US" w:bidi="ar-SA"/>
      </w:rPr>
    </w:lvl>
    <w:lvl w:ilvl="8" w:tplc="AEEADD7C">
      <w:numFmt w:val="bullet"/>
      <w:lvlText w:val="•"/>
      <w:lvlJc w:val="left"/>
      <w:pPr>
        <w:ind w:left="8004" w:hanging="142"/>
      </w:pPr>
      <w:rPr>
        <w:rFonts w:hint="default"/>
        <w:lang w:val="uk-UA" w:eastAsia="en-US" w:bidi="ar-SA"/>
      </w:rPr>
    </w:lvl>
  </w:abstractNum>
  <w:abstractNum w:abstractNumId="7">
    <w:nsid w:val="3DBB6CE8"/>
    <w:multiLevelType w:val="hybridMultilevel"/>
    <w:tmpl w:val="B1CC840A"/>
    <w:lvl w:ilvl="0" w:tplc="100046C0">
      <w:start w:val="1"/>
      <w:numFmt w:val="decimal"/>
      <w:lvlText w:val="%1."/>
      <w:lvlJc w:val="left"/>
      <w:pPr>
        <w:ind w:left="5813" w:hanging="426"/>
        <w:jc w:val="right"/>
      </w:pPr>
      <w:rPr>
        <w:rFonts w:ascii="Times New Roman" w:eastAsia="Times New Roman" w:hAnsi="Times New Roman" w:cs="Times New Roman" w:hint="default"/>
        <w:b/>
        <w:bCs/>
        <w:w w:val="100"/>
        <w:sz w:val="28"/>
        <w:szCs w:val="28"/>
        <w:lang w:val="uk-UA" w:eastAsia="en-US" w:bidi="ar-SA"/>
      </w:rPr>
    </w:lvl>
    <w:lvl w:ilvl="1" w:tplc="B6EE72FC">
      <w:start w:val="6"/>
      <w:numFmt w:val="decimal"/>
      <w:lvlText w:val="%2."/>
      <w:lvlJc w:val="left"/>
      <w:pPr>
        <w:ind w:left="4677" w:hanging="426"/>
        <w:jc w:val="right"/>
      </w:pPr>
      <w:rPr>
        <w:rFonts w:ascii="Times New Roman" w:eastAsia="Times New Roman" w:hAnsi="Times New Roman" w:cs="Times New Roman" w:hint="default"/>
        <w:b/>
        <w:bCs/>
        <w:w w:val="100"/>
        <w:sz w:val="28"/>
        <w:szCs w:val="28"/>
        <w:lang w:val="uk-UA" w:eastAsia="en-US" w:bidi="ar-SA"/>
      </w:rPr>
    </w:lvl>
    <w:lvl w:ilvl="2" w:tplc="BFA21A5C">
      <w:numFmt w:val="bullet"/>
      <w:lvlText w:val="•"/>
      <w:lvlJc w:val="left"/>
      <w:pPr>
        <w:ind w:left="6413" w:hanging="426"/>
      </w:pPr>
      <w:rPr>
        <w:rFonts w:hint="default"/>
        <w:lang w:val="uk-UA" w:eastAsia="en-US" w:bidi="ar-SA"/>
      </w:rPr>
    </w:lvl>
    <w:lvl w:ilvl="3" w:tplc="C276ABC4">
      <w:numFmt w:val="bullet"/>
      <w:lvlText w:val="•"/>
      <w:lvlJc w:val="left"/>
      <w:pPr>
        <w:ind w:left="7018" w:hanging="426"/>
      </w:pPr>
      <w:rPr>
        <w:rFonts w:hint="default"/>
        <w:lang w:val="uk-UA" w:eastAsia="en-US" w:bidi="ar-SA"/>
      </w:rPr>
    </w:lvl>
    <w:lvl w:ilvl="4" w:tplc="FD14B354">
      <w:numFmt w:val="bullet"/>
      <w:lvlText w:val="•"/>
      <w:lvlJc w:val="left"/>
      <w:pPr>
        <w:ind w:left="7623" w:hanging="426"/>
      </w:pPr>
      <w:rPr>
        <w:rFonts w:hint="default"/>
        <w:lang w:val="uk-UA" w:eastAsia="en-US" w:bidi="ar-SA"/>
      </w:rPr>
    </w:lvl>
    <w:lvl w:ilvl="5" w:tplc="0C6C108C">
      <w:numFmt w:val="bullet"/>
      <w:lvlText w:val="•"/>
      <w:lvlJc w:val="left"/>
      <w:pPr>
        <w:ind w:left="8228" w:hanging="426"/>
      </w:pPr>
      <w:rPr>
        <w:rFonts w:hint="default"/>
        <w:lang w:val="uk-UA" w:eastAsia="en-US" w:bidi="ar-SA"/>
      </w:rPr>
    </w:lvl>
    <w:lvl w:ilvl="6" w:tplc="43A0B6EA">
      <w:numFmt w:val="bullet"/>
      <w:lvlText w:val="•"/>
      <w:lvlJc w:val="left"/>
      <w:pPr>
        <w:ind w:left="8833" w:hanging="426"/>
      </w:pPr>
      <w:rPr>
        <w:rFonts w:hint="default"/>
        <w:lang w:val="uk-UA" w:eastAsia="en-US" w:bidi="ar-SA"/>
      </w:rPr>
    </w:lvl>
    <w:lvl w:ilvl="7" w:tplc="BB2E6F8C">
      <w:numFmt w:val="bullet"/>
      <w:lvlText w:val="•"/>
      <w:lvlJc w:val="left"/>
      <w:pPr>
        <w:ind w:left="9438" w:hanging="426"/>
      </w:pPr>
      <w:rPr>
        <w:rFonts w:hint="default"/>
        <w:lang w:val="uk-UA" w:eastAsia="en-US" w:bidi="ar-SA"/>
      </w:rPr>
    </w:lvl>
    <w:lvl w:ilvl="8" w:tplc="E67241F4">
      <w:numFmt w:val="bullet"/>
      <w:lvlText w:val="•"/>
      <w:lvlJc w:val="left"/>
      <w:pPr>
        <w:ind w:left="10043" w:hanging="426"/>
      </w:pPr>
      <w:rPr>
        <w:rFonts w:hint="default"/>
        <w:lang w:val="uk-UA" w:eastAsia="en-US" w:bidi="ar-SA"/>
      </w:rPr>
    </w:lvl>
  </w:abstractNum>
  <w:abstractNum w:abstractNumId="8">
    <w:nsid w:val="41D60097"/>
    <w:multiLevelType w:val="hybridMultilevel"/>
    <w:tmpl w:val="D2C2D60C"/>
    <w:lvl w:ilvl="0" w:tplc="04D2321C">
      <w:start w:val="15"/>
      <w:numFmt w:val="decimal"/>
      <w:lvlText w:val="%1"/>
      <w:lvlJc w:val="left"/>
      <w:pPr>
        <w:ind w:left="370" w:hanging="360"/>
      </w:pPr>
      <w:rPr>
        <w:rFonts w:hint="default"/>
      </w:rPr>
    </w:lvl>
    <w:lvl w:ilvl="1" w:tplc="04220019" w:tentative="1">
      <w:start w:val="1"/>
      <w:numFmt w:val="lowerLetter"/>
      <w:lvlText w:val="%2."/>
      <w:lvlJc w:val="left"/>
      <w:pPr>
        <w:ind w:left="1090" w:hanging="360"/>
      </w:pPr>
    </w:lvl>
    <w:lvl w:ilvl="2" w:tplc="0422001B" w:tentative="1">
      <w:start w:val="1"/>
      <w:numFmt w:val="lowerRoman"/>
      <w:lvlText w:val="%3."/>
      <w:lvlJc w:val="right"/>
      <w:pPr>
        <w:ind w:left="1810" w:hanging="180"/>
      </w:pPr>
    </w:lvl>
    <w:lvl w:ilvl="3" w:tplc="0422000F" w:tentative="1">
      <w:start w:val="1"/>
      <w:numFmt w:val="decimal"/>
      <w:lvlText w:val="%4."/>
      <w:lvlJc w:val="left"/>
      <w:pPr>
        <w:ind w:left="2530" w:hanging="360"/>
      </w:pPr>
    </w:lvl>
    <w:lvl w:ilvl="4" w:tplc="04220019" w:tentative="1">
      <w:start w:val="1"/>
      <w:numFmt w:val="lowerLetter"/>
      <w:lvlText w:val="%5."/>
      <w:lvlJc w:val="left"/>
      <w:pPr>
        <w:ind w:left="3250" w:hanging="360"/>
      </w:pPr>
    </w:lvl>
    <w:lvl w:ilvl="5" w:tplc="0422001B" w:tentative="1">
      <w:start w:val="1"/>
      <w:numFmt w:val="lowerRoman"/>
      <w:lvlText w:val="%6."/>
      <w:lvlJc w:val="right"/>
      <w:pPr>
        <w:ind w:left="3970" w:hanging="180"/>
      </w:pPr>
    </w:lvl>
    <w:lvl w:ilvl="6" w:tplc="0422000F" w:tentative="1">
      <w:start w:val="1"/>
      <w:numFmt w:val="decimal"/>
      <w:lvlText w:val="%7."/>
      <w:lvlJc w:val="left"/>
      <w:pPr>
        <w:ind w:left="4690" w:hanging="360"/>
      </w:pPr>
    </w:lvl>
    <w:lvl w:ilvl="7" w:tplc="04220019" w:tentative="1">
      <w:start w:val="1"/>
      <w:numFmt w:val="lowerLetter"/>
      <w:lvlText w:val="%8."/>
      <w:lvlJc w:val="left"/>
      <w:pPr>
        <w:ind w:left="5410" w:hanging="360"/>
      </w:pPr>
    </w:lvl>
    <w:lvl w:ilvl="8" w:tplc="0422001B" w:tentative="1">
      <w:start w:val="1"/>
      <w:numFmt w:val="lowerRoman"/>
      <w:lvlText w:val="%9."/>
      <w:lvlJc w:val="right"/>
      <w:pPr>
        <w:ind w:left="6130" w:hanging="180"/>
      </w:pPr>
    </w:lvl>
  </w:abstractNum>
  <w:abstractNum w:abstractNumId="9">
    <w:nsid w:val="4DD47D96"/>
    <w:multiLevelType w:val="hybridMultilevel"/>
    <w:tmpl w:val="75A8448C"/>
    <w:lvl w:ilvl="0" w:tplc="A336F592">
      <w:start w:val="15"/>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nsid w:val="5D2D606E"/>
    <w:multiLevelType w:val="hybridMultilevel"/>
    <w:tmpl w:val="68B434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4F69D6"/>
    <w:multiLevelType w:val="hybridMultilevel"/>
    <w:tmpl w:val="E9EEE578"/>
    <w:lvl w:ilvl="0" w:tplc="C9C2B534">
      <w:numFmt w:val="bullet"/>
      <w:lvlText w:val="-"/>
      <w:lvlJc w:val="left"/>
      <w:pPr>
        <w:ind w:left="161" w:hanging="709"/>
      </w:pPr>
      <w:rPr>
        <w:rFonts w:ascii="Times New Roman" w:eastAsia="Times New Roman" w:hAnsi="Times New Roman" w:cs="Times New Roman" w:hint="default"/>
        <w:w w:val="100"/>
        <w:sz w:val="28"/>
        <w:szCs w:val="28"/>
        <w:lang w:val="uk-UA" w:eastAsia="en-US" w:bidi="ar-SA"/>
      </w:rPr>
    </w:lvl>
    <w:lvl w:ilvl="1" w:tplc="315E4008">
      <w:numFmt w:val="bullet"/>
      <w:lvlText w:val="-"/>
      <w:lvlJc w:val="left"/>
      <w:pPr>
        <w:ind w:left="161" w:hanging="467"/>
      </w:pPr>
      <w:rPr>
        <w:rFonts w:ascii="Times New Roman" w:eastAsia="Times New Roman" w:hAnsi="Times New Roman" w:cs="Times New Roman" w:hint="default"/>
        <w:w w:val="99"/>
        <w:sz w:val="28"/>
        <w:szCs w:val="28"/>
        <w:lang w:val="uk-UA" w:eastAsia="en-US" w:bidi="ar-SA"/>
      </w:rPr>
    </w:lvl>
    <w:lvl w:ilvl="2" w:tplc="D534D732">
      <w:numFmt w:val="bullet"/>
      <w:lvlText w:val="•"/>
      <w:lvlJc w:val="left"/>
      <w:pPr>
        <w:ind w:left="2121" w:hanging="467"/>
      </w:pPr>
      <w:rPr>
        <w:rFonts w:hint="default"/>
        <w:lang w:val="uk-UA" w:eastAsia="en-US" w:bidi="ar-SA"/>
      </w:rPr>
    </w:lvl>
    <w:lvl w:ilvl="3" w:tplc="3A5890CC">
      <w:numFmt w:val="bullet"/>
      <w:lvlText w:val="•"/>
      <w:lvlJc w:val="left"/>
      <w:pPr>
        <w:ind w:left="3101" w:hanging="467"/>
      </w:pPr>
      <w:rPr>
        <w:rFonts w:hint="default"/>
        <w:lang w:val="uk-UA" w:eastAsia="en-US" w:bidi="ar-SA"/>
      </w:rPr>
    </w:lvl>
    <w:lvl w:ilvl="4" w:tplc="4D2CF8A8">
      <w:numFmt w:val="bullet"/>
      <w:lvlText w:val="•"/>
      <w:lvlJc w:val="left"/>
      <w:pPr>
        <w:ind w:left="4082" w:hanging="467"/>
      </w:pPr>
      <w:rPr>
        <w:rFonts w:hint="default"/>
        <w:lang w:val="uk-UA" w:eastAsia="en-US" w:bidi="ar-SA"/>
      </w:rPr>
    </w:lvl>
    <w:lvl w:ilvl="5" w:tplc="F5E8546C">
      <w:numFmt w:val="bullet"/>
      <w:lvlText w:val="•"/>
      <w:lvlJc w:val="left"/>
      <w:pPr>
        <w:ind w:left="5063" w:hanging="467"/>
      </w:pPr>
      <w:rPr>
        <w:rFonts w:hint="default"/>
        <w:lang w:val="uk-UA" w:eastAsia="en-US" w:bidi="ar-SA"/>
      </w:rPr>
    </w:lvl>
    <w:lvl w:ilvl="6" w:tplc="33A218E8">
      <w:numFmt w:val="bullet"/>
      <w:lvlText w:val="•"/>
      <w:lvlJc w:val="left"/>
      <w:pPr>
        <w:ind w:left="6043" w:hanging="467"/>
      </w:pPr>
      <w:rPr>
        <w:rFonts w:hint="default"/>
        <w:lang w:val="uk-UA" w:eastAsia="en-US" w:bidi="ar-SA"/>
      </w:rPr>
    </w:lvl>
    <w:lvl w:ilvl="7" w:tplc="F96A0240">
      <w:numFmt w:val="bullet"/>
      <w:lvlText w:val="•"/>
      <w:lvlJc w:val="left"/>
      <w:pPr>
        <w:ind w:left="7024" w:hanging="467"/>
      </w:pPr>
      <w:rPr>
        <w:rFonts w:hint="default"/>
        <w:lang w:val="uk-UA" w:eastAsia="en-US" w:bidi="ar-SA"/>
      </w:rPr>
    </w:lvl>
    <w:lvl w:ilvl="8" w:tplc="D3421ADA">
      <w:numFmt w:val="bullet"/>
      <w:lvlText w:val="•"/>
      <w:lvlJc w:val="left"/>
      <w:pPr>
        <w:ind w:left="8004" w:hanging="467"/>
      </w:pPr>
      <w:rPr>
        <w:rFonts w:hint="default"/>
        <w:lang w:val="uk-UA" w:eastAsia="en-US" w:bidi="ar-SA"/>
      </w:rPr>
    </w:lvl>
  </w:abstractNum>
  <w:abstractNum w:abstractNumId="12">
    <w:nsid w:val="72225104"/>
    <w:multiLevelType w:val="multilevel"/>
    <w:tmpl w:val="1EF4B912"/>
    <w:lvl w:ilvl="0">
      <w:start w:val="1"/>
      <w:numFmt w:val="decimal"/>
      <w:lvlText w:val="%1)"/>
      <w:lvlJc w:val="left"/>
      <w:pPr>
        <w:ind w:left="161" w:hanging="327"/>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218" w:hanging="49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91" w:hanging="490"/>
      </w:pPr>
      <w:rPr>
        <w:rFonts w:hint="default"/>
        <w:lang w:val="uk-UA" w:eastAsia="en-US" w:bidi="ar-SA"/>
      </w:rPr>
    </w:lvl>
    <w:lvl w:ilvl="3">
      <w:numFmt w:val="bullet"/>
      <w:lvlText w:val="•"/>
      <w:lvlJc w:val="left"/>
      <w:pPr>
        <w:ind w:left="3163" w:hanging="490"/>
      </w:pPr>
      <w:rPr>
        <w:rFonts w:hint="default"/>
        <w:lang w:val="uk-UA" w:eastAsia="en-US" w:bidi="ar-SA"/>
      </w:rPr>
    </w:lvl>
    <w:lvl w:ilvl="4">
      <w:numFmt w:val="bullet"/>
      <w:lvlText w:val="•"/>
      <w:lvlJc w:val="left"/>
      <w:pPr>
        <w:ind w:left="4135" w:hanging="490"/>
      </w:pPr>
      <w:rPr>
        <w:rFonts w:hint="default"/>
        <w:lang w:val="uk-UA" w:eastAsia="en-US" w:bidi="ar-SA"/>
      </w:rPr>
    </w:lvl>
    <w:lvl w:ilvl="5">
      <w:numFmt w:val="bullet"/>
      <w:lvlText w:val="•"/>
      <w:lvlJc w:val="left"/>
      <w:pPr>
        <w:ind w:left="5107" w:hanging="490"/>
      </w:pPr>
      <w:rPr>
        <w:rFonts w:hint="default"/>
        <w:lang w:val="uk-UA" w:eastAsia="en-US" w:bidi="ar-SA"/>
      </w:rPr>
    </w:lvl>
    <w:lvl w:ilvl="6">
      <w:numFmt w:val="bullet"/>
      <w:lvlText w:val="•"/>
      <w:lvlJc w:val="left"/>
      <w:pPr>
        <w:ind w:left="6078" w:hanging="490"/>
      </w:pPr>
      <w:rPr>
        <w:rFonts w:hint="default"/>
        <w:lang w:val="uk-UA" w:eastAsia="en-US" w:bidi="ar-SA"/>
      </w:rPr>
    </w:lvl>
    <w:lvl w:ilvl="7">
      <w:numFmt w:val="bullet"/>
      <w:lvlText w:val="•"/>
      <w:lvlJc w:val="left"/>
      <w:pPr>
        <w:ind w:left="7050" w:hanging="490"/>
      </w:pPr>
      <w:rPr>
        <w:rFonts w:hint="default"/>
        <w:lang w:val="uk-UA" w:eastAsia="en-US" w:bidi="ar-SA"/>
      </w:rPr>
    </w:lvl>
    <w:lvl w:ilvl="8">
      <w:numFmt w:val="bullet"/>
      <w:lvlText w:val="•"/>
      <w:lvlJc w:val="left"/>
      <w:pPr>
        <w:ind w:left="8022" w:hanging="490"/>
      </w:pPr>
      <w:rPr>
        <w:rFonts w:hint="default"/>
        <w:lang w:val="uk-UA" w:eastAsia="en-US" w:bidi="ar-SA"/>
      </w:rPr>
    </w:lvl>
  </w:abstractNum>
  <w:abstractNum w:abstractNumId="13">
    <w:nsid w:val="730E2FAF"/>
    <w:multiLevelType w:val="hybridMultilevel"/>
    <w:tmpl w:val="5708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6"/>
  </w:num>
  <w:num w:numId="5">
    <w:abstractNumId w:val="7"/>
  </w:num>
  <w:num w:numId="6">
    <w:abstractNumId w:val="10"/>
  </w:num>
  <w:num w:numId="7">
    <w:abstractNumId w:val="0"/>
  </w:num>
  <w:num w:numId="8">
    <w:abstractNumId w:val="13"/>
  </w:num>
  <w:num w:numId="9">
    <w:abstractNumId w:val="4"/>
  </w:num>
  <w:num w:numId="10">
    <w:abstractNumId w:val="1"/>
  </w:num>
  <w:num w:numId="11">
    <w:abstractNumId w:val="3"/>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B5"/>
    <w:rsid w:val="00000FD4"/>
    <w:rsid w:val="00017B0F"/>
    <w:rsid w:val="0002027B"/>
    <w:rsid w:val="00022352"/>
    <w:rsid w:val="00044B5F"/>
    <w:rsid w:val="0004687A"/>
    <w:rsid w:val="0005601D"/>
    <w:rsid w:val="00061515"/>
    <w:rsid w:val="00072B1A"/>
    <w:rsid w:val="00076900"/>
    <w:rsid w:val="00084BD3"/>
    <w:rsid w:val="00093FAB"/>
    <w:rsid w:val="0009534A"/>
    <w:rsid w:val="00095BB2"/>
    <w:rsid w:val="000A08E8"/>
    <w:rsid w:val="000A0FA7"/>
    <w:rsid w:val="000C0488"/>
    <w:rsid w:val="000C58C0"/>
    <w:rsid w:val="000D4D62"/>
    <w:rsid w:val="000D56BC"/>
    <w:rsid w:val="000E2B4F"/>
    <w:rsid w:val="000E5157"/>
    <w:rsid w:val="000E543C"/>
    <w:rsid w:val="000E5E8A"/>
    <w:rsid w:val="000F6609"/>
    <w:rsid w:val="0010570A"/>
    <w:rsid w:val="00110E62"/>
    <w:rsid w:val="0012500F"/>
    <w:rsid w:val="00125D5B"/>
    <w:rsid w:val="00131D5B"/>
    <w:rsid w:val="0013799C"/>
    <w:rsid w:val="001444A0"/>
    <w:rsid w:val="00157A0F"/>
    <w:rsid w:val="00160FEC"/>
    <w:rsid w:val="00165EC0"/>
    <w:rsid w:val="0016690D"/>
    <w:rsid w:val="00167CFC"/>
    <w:rsid w:val="00177F73"/>
    <w:rsid w:val="0018234B"/>
    <w:rsid w:val="001862AA"/>
    <w:rsid w:val="00186528"/>
    <w:rsid w:val="00191A3D"/>
    <w:rsid w:val="001969B9"/>
    <w:rsid w:val="00196A13"/>
    <w:rsid w:val="001B1821"/>
    <w:rsid w:val="001B2601"/>
    <w:rsid w:val="001B59A0"/>
    <w:rsid w:val="001C2E95"/>
    <w:rsid w:val="001D7256"/>
    <w:rsid w:val="001E541C"/>
    <w:rsid w:val="001F4862"/>
    <w:rsid w:val="001F5722"/>
    <w:rsid w:val="0020616A"/>
    <w:rsid w:val="00215E50"/>
    <w:rsid w:val="00216913"/>
    <w:rsid w:val="002176A1"/>
    <w:rsid w:val="00217EFA"/>
    <w:rsid w:val="002334C9"/>
    <w:rsid w:val="00236E99"/>
    <w:rsid w:val="00241033"/>
    <w:rsid w:val="0024572A"/>
    <w:rsid w:val="00247F8C"/>
    <w:rsid w:val="0025103E"/>
    <w:rsid w:val="00266E51"/>
    <w:rsid w:val="002A0873"/>
    <w:rsid w:val="002B0B8A"/>
    <w:rsid w:val="002D0918"/>
    <w:rsid w:val="002D496D"/>
    <w:rsid w:val="002D6EA4"/>
    <w:rsid w:val="002E66AB"/>
    <w:rsid w:val="002E7E7A"/>
    <w:rsid w:val="002F3171"/>
    <w:rsid w:val="00310A45"/>
    <w:rsid w:val="0031559C"/>
    <w:rsid w:val="00315A52"/>
    <w:rsid w:val="00322C92"/>
    <w:rsid w:val="00327EB9"/>
    <w:rsid w:val="00334A83"/>
    <w:rsid w:val="00334C85"/>
    <w:rsid w:val="0034341A"/>
    <w:rsid w:val="0034555B"/>
    <w:rsid w:val="00360F14"/>
    <w:rsid w:val="00371BB7"/>
    <w:rsid w:val="00373B16"/>
    <w:rsid w:val="003744B3"/>
    <w:rsid w:val="00375860"/>
    <w:rsid w:val="00387995"/>
    <w:rsid w:val="00392045"/>
    <w:rsid w:val="00394E7B"/>
    <w:rsid w:val="00395273"/>
    <w:rsid w:val="003B10F8"/>
    <w:rsid w:val="003E03A2"/>
    <w:rsid w:val="003E43B3"/>
    <w:rsid w:val="003F12B5"/>
    <w:rsid w:val="003F4807"/>
    <w:rsid w:val="00404B57"/>
    <w:rsid w:val="004267A7"/>
    <w:rsid w:val="00431743"/>
    <w:rsid w:val="00432756"/>
    <w:rsid w:val="00443030"/>
    <w:rsid w:val="0045209B"/>
    <w:rsid w:val="00452E02"/>
    <w:rsid w:val="00455033"/>
    <w:rsid w:val="0045753C"/>
    <w:rsid w:val="00466082"/>
    <w:rsid w:val="00474433"/>
    <w:rsid w:val="00477A96"/>
    <w:rsid w:val="00492D80"/>
    <w:rsid w:val="004A7205"/>
    <w:rsid w:val="004B6EC7"/>
    <w:rsid w:val="004C6FC6"/>
    <w:rsid w:val="004E0B9C"/>
    <w:rsid w:val="004E4659"/>
    <w:rsid w:val="004E4EF6"/>
    <w:rsid w:val="004F7ECC"/>
    <w:rsid w:val="00513C45"/>
    <w:rsid w:val="00514EB8"/>
    <w:rsid w:val="00516C41"/>
    <w:rsid w:val="00532384"/>
    <w:rsid w:val="00544A54"/>
    <w:rsid w:val="005562E1"/>
    <w:rsid w:val="0056670A"/>
    <w:rsid w:val="005667D6"/>
    <w:rsid w:val="00577977"/>
    <w:rsid w:val="00577DA3"/>
    <w:rsid w:val="00577EA4"/>
    <w:rsid w:val="005823D5"/>
    <w:rsid w:val="00584656"/>
    <w:rsid w:val="0059086B"/>
    <w:rsid w:val="005C1D64"/>
    <w:rsid w:val="005C2EDF"/>
    <w:rsid w:val="005C5668"/>
    <w:rsid w:val="005C587B"/>
    <w:rsid w:val="005D1FDD"/>
    <w:rsid w:val="005E6C97"/>
    <w:rsid w:val="005F063A"/>
    <w:rsid w:val="00611C61"/>
    <w:rsid w:val="006422A6"/>
    <w:rsid w:val="006429CC"/>
    <w:rsid w:val="00645414"/>
    <w:rsid w:val="00647A62"/>
    <w:rsid w:val="00660A68"/>
    <w:rsid w:val="00663FF9"/>
    <w:rsid w:val="00665702"/>
    <w:rsid w:val="006707C9"/>
    <w:rsid w:val="006718C0"/>
    <w:rsid w:val="00672737"/>
    <w:rsid w:val="00681357"/>
    <w:rsid w:val="006A1CE2"/>
    <w:rsid w:val="006A2B38"/>
    <w:rsid w:val="006A7BFB"/>
    <w:rsid w:val="006B787B"/>
    <w:rsid w:val="006C0F8C"/>
    <w:rsid w:val="006C290F"/>
    <w:rsid w:val="006E4310"/>
    <w:rsid w:val="00700517"/>
    <w:rsid w:val="00711C4D"/>
    <w:rsid w:val="007202D7"/>
    <w:rsid w:val="00725AA9"/>
    <w:rsid w:val="007348CB"/>
    <w:rsid w:val="00734EBF"/>
    <w:rsid w:val="0073511A"/>
    <w:rsid w:val="007369C6"/>
    <w:rsid w:val="00741466"/>
    <w:rsid w:val="00750267"/>
    <w:rsid w:val="00752C7D"/>
    <w:rsid w:val="00757E98"/>
    <w:rsid w:val="00760C94"/>
    <w:rsid w:val="0076153C"/>
    <w:rsid w:val="00764546"/>
    <w:rsid w:val="007964FF"/>
    <w:rsid w:val="007A011F"/>
    <w:rsid w:val="007A0BFB"/>
    <w:rsid w:val="007C00C8"/>
    <w:rsid w:val="007C4CF6"/>
    <w:rsid w:val="007C775D"/>
    <w:rsid w:val="007D1DC5"/>
    <w:rsid w:val="007D300A"/>
    <w:rsid w:val="007D5425"/>
    <w:rsid w:val="00806470"/>
    <w:rsid w:val="00843096"/>
    <w:rsid w:val="00854141"/>
    <w:rsid w:val="0086534F"/>
    <w:rsid w:val="0087440A"/>
    <w:rsid w:val="00881AA8"/>
    <w:rsid w:val="00883563"/>
    <w:rsid w:val="0089605B"/>
    <w:rsid w:val="008A4524"/>
    <w:rsid w:val="008A4F43"/>
    <w:rsid w:val="008B56F7"/>
    <w:rsid w:val="008C31FA"/>
    <w:rsid w:val="008C6ED9"/>
    <w:rsid w:val="008D0684"/>
    <w:rsid w:val="008D2C06"/>
    <w:rsid w:val="008E1246"/>
    <w:rsid w:val="008E22CE"/>
    <w:rsid w:val="008E366F"/>
    <w:rsid w:val="008E43B0"/>
    <w:rsid w:val="00913373"/>
    <w:rsid w:val="00915A3F"/>
    <w:rsid w:val="009326D4"/>
    <w:rsid w:val="00942CBE"/>
    <w:rsid w:val="00967640"/>
    <w:rsid w:val="00973A1F"/>
    <w:rsid w:val="00975211"/>
    <w:rsid w:val="009A0C73"/>
    <w:rsid w:val="009B1023"/>
    <w:rsid w:val="009C3664"/>
    <w:rsid w:val="009C3E9C"/>
    <w:rsid w:val="009C4881"/>
    <w:rsid w:val="009E03B8"/>
    <w:rsid w:val="009E3045"/>
    <w:rsid w:val="009E6FFD"/>
    <w:rsid w:val="009F0BFB"/>
    <w:rsid w:val="00A02D4E"/>
    <w:rsid w:val="00A04008"/>
    <w:rsid w:val="00A0566C"/>
    <w:rsid w:val="00A07553"/>
    <w:rsid w:val="00A1303B"/>
    <w:rsid w:val="00A1310F"/>
    <w:rsid w:val="00A16BD5"/>
    <w:rsid w:val="00A2085C"/>
    <w:rsid w:val="00A2730A"/>
    <w:rsid w:val="00A32ABE"/>
    <w:rsid w:val="00A333C5"/>
    <w:rsid w:val="00A43EBA"/>
    <w:rsid w:val="00A452AE"/>
    <w:rsid w:val="00A463E8"/>
    <w:rsid w:val="00A5144A"/>
    <w:rsid w:val="00A56F9B"/>
    <w:rsid w:val="00A5779C"/>
    <w:rsid w:val="00A64569"/>
    <w:rsid w:val="00A822C1"/>
    <w:rsid w:val="00A8642B"/>
    <w:rsid w:val="00AA0754"/>
    <w:rsid w:val="00AB22A2"/>
    <w:rsid w:val="00AB3AC9"/>
    <w:rsid w:val="00AD56BA"/>
    <w:rsid w:val="00AE3687"/>
    <w:rsid w:val="00B05F55"/>
    <w:rsid w:val="00B06349"/>
    <w:rsid w:val="00B17D39"/>
    <w:rsid w:val="00B27C21"/>
    <w:rsid w:val="00B46F9E"/>
    <w:rsid w:val="00B5772A"/>
    <w:rsid w:val="00B640B1"/>
    <w:rsid w:val="00B67D48"/>
    <w:rsid w:val="00B74BF7"/>
    <w:rsid w:val="00B85B1E"/>
    <w:rsid w:val="00B870A0"/>
    <w:rsid w:val="00B92F22"/>
    <w:rsid w:val="00BB3879"/>
    <w:rsid w:val="00BC076B"/>
    <w:rsid w:val="00BC182A"/>
    <w:rsid w:val="00BC421B"/>
    <w:rsid w:val="00BF4A2E"/>
    <w:rsid w:val="00C00BB3"/>
    <w:rsid w:val="00C04223"/>
    <w:rsid w:val="00C124DC"/>
    <w:rsid w:val="00C213BB"/>
    <w:rsid w:val="00C354F2"/>
    <w:rsid w:val="00C425B3"/>
    <w:rsid w:val="00C43683"/>
    <w:rsid w:val="00C51E25"/>
    <w:rsid w:val="00C62709"/>
    <w:rsid w:val="00C66054"/>
    <w:rsid w:val="00C67302"/>
    <w:rsid w:val="00C733AE"/>
    <w:rsid w:val="00C73F45"/>
    <w:rsid w:val="00C85365"/>
    <w:rsid w:val="00C8749E"/>
    <w:rsid w:val="00C916DD"/>
    <w:rsid w:val="00C94148"/>
    <w:rsid w:val="00C946F4"/>
    <w:rsid w:val="00C9711E"/>
    <w:rsid w:val="00CA50C9"/>
    <w:rsid w:val="00CD01A2"/>
    <w:rsid w:val="00CD3925"/>
    <w:rsid w:val="00CD4C1F"/>
    <w:rsid w:val="00CD588A"/>
    <w:rsid w:val="00CE3150"/>
    <w:rsid w:val="00CE7AAD"/>
    <w:rsid w:val="00D03E7B"/>
    <w:rsid w:val="00D40977"/>
    <w:rsid w:val="00D415F7"/>
    <w:rsid w:val="00D42E05"/>
    <w:rsid w:val="00D47D87"/>
    <w:rsid w:val="00D52CE2"/>
    <w:rsid w:val="00D55981"/>
    <w:rsid w:val="00D61F67"/>
    <w:rsid w:val="00D70A91"/>
    <w:rsid w:val="00D85D53"/>
    <w:rsid w:val="00D97664"/>
    <w:rsid w:val="00DB2B73"/>
    <w:rsid w:val="00DC3771"/>
    <w:rsid w:val="00DC4731"/>
    <w:rsid w:val="00DD0152"/>
    <w:rsid w:val="00DE0B0F"/>
    <w:rsid w:val="00DF39A4"/>
    <w:rsid w:val="00E00031"/>
    <w:rsid w:val="00E04E0C"/>
    <w:rsid w:val="00E12C86"/>
    <w:rsid w:val="00E12FAF"/>
    <w:rsid w:val="00E17639"/>
    <w:rsid w:val="00E2014D"/>
    <w:rsid w:val="00E21A10"/>
    <w:rsid w:val="00E325A3"/>
    <w:rsid w:val="00E34C4E"/>
    <w:rsid w:val="00E36D0E"/>
    <w:rsid w:val="00E477B3"/>
    <w:rsid w:val="00E53AF1"/>
    <w:rsid w:val="00E54D92"/>
    <w:rsid w:val="00E634AD"/>
    <w:rsid w:val="00E73DF1"/>
    <w:rsid w:val="00E76908"/>
    <w:rsid w:val="00E77B51"/>
    <w:rsid w:val="00E839BB"/>
    <w:rsid w:val="00EA3130"/>
    <w:rsid w:val="00EB7478"/>
    <w:rsid w:val="00EC29A7"/>
    <w:rsid w:val="00EC2EE7"/>
    <w:rsid w:val="00EC5CC6"/>
    <w:rsid w:val="00EE1E18"/>
    <w:rsid w:val="00EE3BB5"/>
    <w:rsid w:val="00EF4F5D"/>
    <w:rsid w:val="00EF74B1"/>
    <w:rsid w:val="00F017D7"/>
    <w:rsid w:val="00F14634"/>
    <w:rsid w:val="00F41798"/>
    <w:rsid w:val="00F417CB"/>
    <w:rsid w:val="00F46425"/>
    <w:rsid w:val="00F5156D"/>
    <w:rsid w:val="00F52444"/>
    <w:rsid w:val="00F63777"/>
    <w:rsid w:val="00F65430"/>
    <w:rsid w:val="00F67DFD"/>
    <w:rsid w:val="00F72C8E"/>
    <w:rsid w:val="00F80C1D"/>
    <w:rsid w:val="00F847DF"/>
    <w:rsid w:val="00F85C8B"/>
    <w:rsid w:val="00F8799C"/>
    <w:rsid w:val="00F92E69"/>
    <w:rsid w:val="00FA1A5B"/>
    <w:rsid w:val="00FB4C4E"/>
    <w:rsid w:val="00FB5CCE"/>
    <w:rsid w:val="00FC0268"/>
    <w:rsid w:val="00FD5635"/>
    <w:rsid w:val="00FE0EE0"/>
    <w:rsid w:val="00FE6C17"/>
    <w:rsid w:val="00FE7ACF"/>
    <w:rsid w:val="00FF37B2"/>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368"/>
      <w:outlineLvl w:val="0"/>
    </w:pPr>
    <w:rPr>
      <w:b/>
      <w:bCs/>
      <w:sz w:val="28"/>
      <w:szCs w:val="28"/>
    </w:rPr>
  </w:style>
  <w:style w:type="paragraph" w:styleId="2">
    <w:name w:val="heading 2"/>
    <w:basedOn w:val="a"/>
    <w:next w:val="a"/>
    <w:link w:val="20"/>
    <w:uiPriority w:val="9"/>
    <w:semiHidden/>
    <w:unhideWhenUsed/>
    <w:qFormat/>
    <w:rsid w:val="000C04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1" w:firstLine="567"/>
      <w:jc w:val="both"/>
    </w:pPr>
    <w:rPr>
      <w:sz w:val="28"/>
      <w:szCs w:val="28"/>
    </w:rPr>
  </w:style>
  <w:style w:type="paragraph" w:styleId="a4">
    <w:name w:val="List Paragraph"/>
    <w:basedOn w:val="a"/>
    <w:uiPriority w:val="1"/>
    <w:qFormat/>
    <w:pPr>
      <w:ind w:left="161" w:firstLine="56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9534A"/>
    <w:rPr>
      <w:rFonts w:ascii="Segoe UI" w:hAnsi="Segoe UI" w:cs="Segoe UI"/>
      <w:sz w:val="18"/>
      <w:szCs w:val="18"/>
    </w:rPr>
  </w:style>
  <w:style w:type="character" w:customStyle="1" w:styleId="a6">
    <w:name w:val="Текст выноски Знак"/>
    <w:basedOn w:val="a0"/>
    <w:link w:val="a5"/>
    <w:uiPriority w:val="99"/>
    <w:semiHidden/>
    <w:rsid w:val="0009534A"/>
    <w:rPr>
      <w:rFonts w:ascii="Segoe UI" w:eastAsia="Times New Roman" w:hAnsi="Segoe UI" w:cs="Segoe UI"/>
      <w:sz w:val="18"/>
      <w:szCs w:val="18"/>
      <w:lang w:val="uk-UA"/>
    </w:rPr>
  </w:style>
  <w:style w:type="paragraph" w:styleId="a7">
    <w:name w:val="Normal (Web)"/>
    <w:basedOn w:val="a"/>
    <w:uiPriority w:val="99"/>
    <w:unhideWhenUsed/>
    <w:rsid w:val="00443030"/>
    <w:pPr>
      <w:widowControl/>
      <w:suppressAutoHyphens/>
      <w:autoSpaceDE/>
      <w:autoSpaceDN/>
      <w:spacing w:before="100" w:beforeAutospacing="1" w:after="100" w:afterAutospacing="1"/>
    </w:pPr>
    <w:rPr>
      <w:sz w:val="24"/>
      <w:szCs w:val="24"/>
      <w:lang w:val="ru-RU" w:eastAsia="ru-RU"/>
    </w:rPr>
  </w:style>
  <w:style w:type="character" w:customStyle="1" w:styleId="rvts9">
    <w:name w:val="rvts9"/>
    <w:basedOn w:val="a0"/>
    <w:rsid w:val="00854141"/>
  </w:style>
  <w:style w:type="character" w:customStyle="1" w:styleId="20">
    <w:name w:val="Заголовок 2 Знак"/>
    <w:basedOn w:val="a0"/>
    <w:link w:val="2"/>
    <w:uiPriority w:val="9"/>
    <w:semiHidden/>
    <w:rsid w:val="000C0488"/>
    <w:rPr>
      <w:rFonts w:asciiTheme="majorHAnsi" w:eastAsiaTheme="majorEastAsia" w:hAnsiTheme="majorHAnsi" w:cstheme="majorBidi"/>
      <w:color w:val="365F91" w:themeColor="accent1" w:themeShade="BF"/>
      <w:sz w:val="26"/>
      <w:szCs w:val="26"/>
      <w:lang w:val="uk-UA"/>
    </w:rPr>
  </w:style>
  <w:style w:type="character" w:styleId="a8">
    <w:name w:val="Hyperlink"/>
    <w:basedOn w:val="a0"/>
    <w:uiPriority w:val="99"/>
    <w:semiHidden/>
    <w:unhideWhenUsed/>
    <w:rsid w:val="00975211"/>
    <w:rPr>
      <w:color w:val="0000FF"/>
      <w:u w:val="single"/>
    </w:rPr>
  </w:style>
  <w:style w:type="paragraph" w:customStyle="1" w:styleId="rvps2">
    <w:name w:val="rvps2"/>
    <w:basedOn w:val="a"/>
    <w:rsid w:val="00A8642B"/>
    <w:pPr>
      <w:widowControl/>
      <w:autoSpaceDE/>
      <w:autoSpaceDN/>
      <w:spacing w:before="100" w:beforeAutospacing="1" w:after="100" w:afterAutospacing="1"/>
    </w:pPr>
    <w:rPr>
      <w:sz w:val="24"/>
      <w:szCs w:val="24"/>
      <w:lang w:val="ru-RU" w:eastAsia="ru-RU"/>
    </w:rPr>
  </w:style>
  <w:style w:type="paragraph" w:customStyle="1" w:styleId="tj">
    <w:name w:val="tj"/>
    <w:basedOn w:val="a"/>
    <w:rsid w:val="00392045"/>
    <w:pPr>
      <w:widowControl/>
      <w:autoSpaceDE/>
      <w:autoSpaceDN/>
      <w:spacing w:before="100" w:beforeAutospacing="1" w:after="100" w:afterAutospacing="1"/>
    </w:pPr>
    <w:rPr>
      <w:sz w:val="24"/>
      <w:szCs w:val="24"/>
      <w:lang w:val="en-US"/>
    </w:rPr>
  </w:style>
  <w:style w:type="paragraph" w:styleId="a9">
    <w:name w:val="header"/>
    <w:basedOn w:val="a"/>
    <w:link w:val="aa"/>
    <w:uiPriority w:val="99"/>
    <w:unhideWhenUsed/>
    <w:rsid w:val="00915A3F"/>
    <w:pPr>
      <w:tabs>
        <w:tab w:val="center" w:pos="4844"/>
        <w:tab w:val="right" w:pos="9689"/>
      </w:tabs>
    </w:pPr>
  </w:style>
  <w:style w:type="character" w:customStyle="1" w:styleId="aa">
    <w:name w:val="Верхний колонтитул Знак"/>
    <w:basedOn w:val="a0"/>
    <w:link w:val="a9"/>
    <w:uiPriority w:val="99"/>
    <w:rsid w:val="00915A3F"/>
    <w:rPr>
      <w:rFonts w:ascii="Times New Roman" w:eastAsia="Times New Roman" w:hAnsi="Times New Roman" w:cs="Times New Roman"/>
      <w:lang w:val="uk-UA"/>
    </w:rPr>
  </w:style>
  <w:style w:type="paragraph" w:styleId="ab">
    <w:name w:val="footer"/>
    <w:basedOn w:val="a"/>
    <w:link w:val="ac"/>
    <w:uiPriority w:val="99"/>
    <w:unhideWhenUsed/>
    <w:rsid w:val="00915A3F"/>
    <w:pPr>
      <w:tabs>
        <w:tab w:val="center" w:pos="4844"/>
        <w:tab w:val="right" w:pos="9689"/>
      </w:tabs>
    </w:pPr>
  </w:style>
  <w:style w:type="character" w:customStyle="1" w:styleId="ac">
    <w:name w:val="Нижний колонтитул Знак"/>
    <w:basedOn w:val="a0"/>
    <w:link w:val="ab"/>
    <w:uiPriority w:val="99"/>
    <w:rsid w:val="00915A3F"/>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368"/>
      <w:outlineLvl w:val="0"/>
    </w:pPr>
    <w:rPr>
      <w:b/>
      <w:bCs/>
      <w:sz w:val="28"/>
      <w:szCs w:val="28"/>
    </w:rPr>
  </w:style>
  <w:style w:type="paragraph" w:styleId="2">
    <w:name w:val="heading 2"/>
    <w:basedOn w:val="a"/>
    <w:next w:val="a"/>
    <w:link w:val="20"/>
    <w:uiPriority w:val="9"/>
    <w:semiHidden/>
    <w:unhideWhenUsed/>
    <w:qFormat/>
    <w:rsid w:val="000C04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1" w:firstLine="567"/>
      <w:jc w:val="both"/>
    </w:pPr>
    <w:rPr>
      <w:sz w:val="28"/>
      <w:szCs w:val="28"/>
    </w:rPr>
  </w:style>
  <w:style w:type="paragraph" w:styleId="a4">
    <w:name w:val="List Paragraph"/>
    <w:basedOn w:val="a"/>
    <w:uiPriority w:val="1"/>
    <w:qFormat/>
    <w:pPr>
      <w:ind w:left="161" w:firstLine="56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9534A"/>
    <w:rPr>
      <w:rFonts w:ascii="Segoe UI" w:hAnsi="Segoe UI" w:cs="Segoe UI"/>
      <w:sz w:val="18"/>
      <w:szCs w:val="18"/>
    </w:rPr>
  </w:style>
  <w:style w:type="character" w:customStyle="1" w:styleId="a6">
    <w:name w:val="Текст выноски Знак"/>
    <w:basedOn w:val="a0"/>
    <w:link w:val="a5"/>
    <w:uiPriority w:val="99"/>
    <w:semiHidden/>
    <w:rsid w:val="0009534A"/>
    <w:rPr>
      <w:rFonts w:ascii="Segoe UI" w:eastAsia="Times New Roman" w:hAnsi="Segoe UI" w:cs="Segoe UI"/>
      <w:sz w:val="18"/>
      <w:szCs w:val="18"/>
      <w:lang w:val="uk-UA"/>
    </w:rPr>
  </w:style>
  <w:style w:type="paragraph" w:styleId="a7">
    <w:name w:val="Normal (Web)"/>
    <w:basedOn w:val="a"/>
    <w:uiPriority w:val="99"/>
    <w:unhideWhenUsed/>
    <w:rsid w:val="00443030"/>
    <w:pPr>
      <w:widowControl/>
      <w:suppressAutoHyphens/>
      <w:autoSpaceDE/>
      <w:autoSpaceDN/>
      <w:spacing w:before="100" w:beforeAutospacing="1" w:after="100" w:afterAutospacing="1"/>
    </w:pPr>
    <w:rPr>
      <w:sz w:val="24"/>
      <w:szCs w:val="24"/>
      <w:lang w:val="ru-RU" w:eastAsia="ru-RU"/>
    </w:rPr>
  </w:style>
  <w:style w:type="character" w:customStyle="1" w:styleId="rvts9">
    <w:name w:val="rvts9"/>
    <w:basedOn w:val="a0"/>
    <w:rsid w:val="00854141"/>
  </w:style>
  <w:style w:type="character" w:customStyle="1" w:styleId="20">
    <w:name w:val="Заголовок 2 Знак"/>
    <w:basedOn w:val="a0"/>
    <w:link w:val="2"/>
    <w:uiPriority w:val="9"/>
    <w:semiHidden/>
    <w:rsid w:val="000C0488"/>
    <w:rPr>
      <w:rFonts w:asciiTheme="majorHAnsi" w:eastAsiaTheme="majorEastAsia" w:hAnsiTheme="majorHAnsi" w:cstheme="majorBidi"/>
      <w:color w:val="365F91" w:themeColor="accent1" w:themeShade="BF"/>
      <w:sz w:val="26"/>
      <w:szCs w:val="26"/>
      <w:lang w:val="uk-UA"/>
    </w:rPr>
  </w:style>
  <w:style w:type="character" w:styleId="a8">
    <w:name w:val="Hyperlink"/>
    <w:basedOn w:val="a0"/>
    <w:uiPriority w:val="99"/>
    <w:semiHidden/>
    <w:unhideWhenUsed/>
    <w:rsid w:val="00975211"/>
    <w:rPr>
      <w:color w:val="0000FF"/>
      <w:u w:val="single"/>
    </w:rPr>
  </w:style>
  <w:style w:type="paragraph" w:customStyle="1" w:styleId="rvps2">
    <w:name w:val="rvps2"/>
    <w:basedOn w:val="a"/>
    <w:rsid w:val="00A8642B"/>
    <w:pPr>
      <w:widowControl/>
      <w:autoSpaceDE/>
      <w:autoSpaceDN/>
      <w:spacing w:before="100" w:beforeAutospacing="1" w:after="100" w:afterAutospacing="1"/>
    </w:pPr>
    <w:rPr>
      <w:sz w:val="24"/>
      <w:szCs w:val="24"/>
      <w:lang w:val="ru-RU" w:eastAsia="ru-RU"/>
    </w:rPr>
  </w:style>
  <w:style w:type="paragraph" w:customStyle="1" w:styleId="tj">
    <w:name w:val="tj"/>
    <w:basedOn w:val="a"/>
    <w:rsid w:val="00392045"/>
    <w:pPr>
      <w:widowControl/>
      <w:autoSpaceDE/>
      <w:autoSpaceDN/>
      <w:spacing w:before="100" w:beforeAutospacing="1" w:after="100" w:afterAutospacing="1"/>
    </w:pPr>
    <w:rPr>
      <w:sz w:val="24"/>
      <w:szCs w:val="24"/>
      <w:lang w:val="en-US"/>
    </w:rPr>
  </w:style>
  <w:style w:type="paragraph" w:styleId="a9">
    <w:name w:val="header"/>
    <w:basedOn w:val="a"/>
    <w:link w:val="aa"/>
    <w:uiPriority w:val="99"/>
    <w:unhideWhenUsed/>
    <w:rsid w:val="00915A3F"/>
    <w:pPr>
      <w:tabs>
        <w:tab w:val="center" w:pos="4844"/>
        <w:tab w:val="right" w:pos="9689"/>
      </w:tabs>
    </w:pPr>
  </w:style>
  <w:style w:type="character" w:customStyle="1" w:styleId="aa">
    <w:name w:val="Верхний колонтитул Знак"/>
    <w:basedOn w:val="a0"/>
    <w:link w:val="a9"/>
    <w:uiPriority w:val="99"/>
    <w:rsid w:val="00915A3F"/>
    <w:rPr>
      <w:rFonts w:ascii="Times New Roman" w:eastAsia="Times New Roman" w:hAnsi="Times New Roman" w:cs="Times New Roman"/>
      <w:lang w:val="uk-UA"/>
    </w:rPr>
  </w:style>
  <w:style w:type="paragraph" w:styleId="ab">
    <w:name w:val="footer"/>
    <w:basedOn w:val="a"/>
    <w:link w:val="ac"/>
    <w:uiPriority w:val="99"/>
    <w:unhideWhenUsed/>
    <w:rsid w:val="00915A3F"/>
    <w:pPr>
      <w:tabs>
        <w:tab w:val="center" w:pos="4844"/>
        <w:tab w:val="right" w:pos="9689"/>
      </w:tabs>
    </w:pPr>
  </w:style>
  <w:style w:type="character" w:customStyle="1" w:styleId="ac">
    <w:name w:val="Нижний колонтитул Знак"/>
    <w:basedOn w:val="a0"/>
    <w:link w:val="ab"/>
    <w:uiPriority w:val="99"/>
    <w:rsid w:val="00915A3F"/>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5631">
      <w:bodyDiv w:val="1"/>
      <w:marLeft w:val="0"/>
      <w:marRight w:val="0"/>
      <w:marTop w:val="0"/>
      <w:marBottom w:val="0"/>
      <w:divBdr>
        <w:top w:val="none" w:sz="0" w:space="0" w:color="auto"/>
        <w:left w:val="none" w:sz="0" w:space="0" w:color="auto"/>
        <w:bottom w:val="none" w:sz="0" w:space="0" w:color="auto"/>
        <w:right w:val="none" w:sz="0" w:space="0" w:color="auto"/>
      </w:divBdr>
    </w:div>
    <w:div w:id="425809920">
      <w:bodyDiv w:val="1"/>
      <w:marLeft w:val="0"/>
      <w:marRight w:val="0"/>
      <w:marTop w:val="0"/>
      <w:marBottom w:val="0"/>
      <w:divBdr>
        <w:top w:val="none" w:sz="0" w:space="0" w:color="auto"/>
        <w:left w:val="none" w:sz="0" w:space="0" w:color="auto"/>
        <w:bottom w:val="none" w:sz="0" w:space="0" w:color="auto"/>
        <w:right w:val="none" w:sz="0" w:space="0" w:color="auto"/>
      </w:divBdr>
    </w:div>
    <w:div w:id="545799191">
      <w:bodyDiv w:val="1"/>
      <w:marLeft w:val="0"/>
      <w:marRight w:val="0"/>
      <w:marTop w:val="0"/>
      <w:marBottom w:val="0"/>
      <w:divBdr>
        <w:top w:val="none" w:sz="0" w:space="0" w:color="auto"/>
        <w:left w:val="none" w:sz="0" w:space="0" w:color="auto"/>
        <w:bottom w:val="none" w:sz="0" w:space="0" w:color="auto"/>
        <w:right w:val="none" w:sz="0" w:space="0" w:color="auto"/>
      </w:divBdr>
      <w:divsChild>
        <w:div w:id="1265386521">
          <w:marLeft w:val="0"/>
          <w:marRight w:val="0"/>
          <w:marTop w:val="0"/>
          <w:marBottom w:val="0"/>
          <w:divBdr>
            <w:top w:val="none" w:sz="0" w:space="0" w:color="auto"/>
            <w:left w:val="none" w:sz="0" w:space="0" w:color="auto"/>
            <w:bottom w:val="none" w:sz="0" w:space="0" w:color="auto"/>
            <w:right w:val="none" w:sz="0" w:space="0" w:color="auto"/>
          </w:divBdr>
        </w:div>
        <w:div w:id="1476603653">
          <w:marLeft w:val="0"/>
          <w:marRight w:val="0"/>
          <w:marTop w:val="0"/>
          <w:marBottom w:val="0"/>
          <w:divBdr>
            <w:top w:val="none" w:sz="0" w:space="0" w:color="auto"/>
            <w:left w:val="none" w:sz="0" w:space="0" w:color="auto"/>
            <w:bottom w:val="none" w:sz="0" w:space="0" w:color="auto"/>
            <w:right w:val="none" w:sz="0" w:space="0" w:color="auto"/>
          </w:divBdr>
        </w:div>
        <w:div w:id="2051566034">
          <w:marLeft w:val="0"/>
          <w:marRight w:val="0"/>
          <w:marTop w:val="0"/>
          <w:marBottom w:val="0"/>
          <w:divBdr>
            <w:top w:val="none" w:sz="0" w:space="0" w:color="auto"/>
            <w:left w:val="none" w:sz="0" w:space="0" w:color="auto"/>
            <w:bottom w:val="none" w:sz="0" w:space="0" w:color="auto"/>
            <w:right w:val="none" w:sz="0" w:space="0" w:color="auto"/>
          </w:divBdr>
        </w:div>
      </w:divsChild>
    </w:div>
    <w:div w:id="738137663">
      <w:bodyDiv w:val="1"/>
      <w:marLeft w:val="0"/>
      <w:marRight w:val="0"/>
      <w:marTop w:val="0"/>
      <w:marBottom w:val="0"/>
      <w:divBdr>
        <w:top w:val="none" w:sz="0" w:space="0" w:color="auto"/>
        <w:left w:val="none" w:sz="0" w:space="0" w:color="auto"/>
        <w:bottom w:val="none" w:sz="0" w:space="0" w:color="auto"/>
        <w:right w:val="none" w:sz="0" w:space="0" w:color="auto"/>
      </w:divBdr>
    </w:div>
    <w:div w:id="979308043">
      <w:bodyDiv w:val="1"/>
      <w:marLeft w:val="0"/>
      <w:marRight w:val="0"/>
      <w:marTop w:val="0"/>
      <w:marBottom w:val="0"/>
      <w:divBdr>
        <w:top w:val="none" w:sz="0" w:space="0" w:color="auto"/>
        <w:left w:val="none" w:sz="0" w:space="0" w:color="auto"/>
        <w:bottom w:val="none" w:sz="0" w:space="0" w:color="auto"/>
        <w:right w:val="none" w:sz="0" w:space="0" w:color="auto"/>
      </w:divBdr>
      <w:divsChild>
        <w:div w:id="1317565371">
          <w:marLeft w:val="0"/>
          <w:marRight w:val="0"/>
          <w:marTop w:val="0"/>
          <w:marBottom w:val="0"/>
          <w:divBdr>
            <w:top w:val="none" w:sz="0" w:space="0" w:color="auto"/>
            <w:left w:val="none" w:sz="0" w:space="0" w:color="auto"/>
            <w:bottom w:val="none" w:sz="0" w:space="0" w:color="auto"/>
            <w:right w:val="none" w:sz="0" w:space="0" w:color="auto"/>
          </w:divBdr>
        </w:div>
        <w:div w:id="1879194913">
          <w:marLeft w:val="0"/>
          <w:marRight w:val="0"/>
          <w:marTop w:val="0"/>
          <w:marBottom w:val="0"/>
          <w:divBdr>
            <w:top w:val="none" w:sz="0" w:space="0" w:color="auto"/>
            <w:left w:val="none" w:sz="0" w:space="0" w:color="auto"/>
            <w:bottom w:val="none" w:sz="0" w:space="0" w:color="auto"/>
            <w:right w:val="none" w:sz="0" w:space="0" w:color="auto"/>
          </w:divBdr>
        </w:div>
      </w:divsChild>
    </w:div>
    <w:div w:id="1354502929">
      <w:bodyDiv w:val="1"/>
      <w:marLeft w:val="0"/>
      <w:marRight w:val="0"/>
      <w:marTop w:val="0"/>
      <w:marBottom w:val="0"/>
      <w:divBdr>
        <w:top w:val="none" w:sz="0" w:space="0" w:color="auto"/>
        <w:left w:val="none" w:sz="0" w:space="0" w:color="auto"/>
        <w:bottom w:val="none" w:sz="0" w:space="0" w:color="auto"/>
        <w:right w:val="none" w:sz="0" w:space="0" w:color="auto"/>
      </w:divBdr>
    </w:div>
    <w:div w:id="1521509260">
      <w:bodyDiv w:val="1"/>
      <w:marLeft w:val="0"/>
      <w:marRight w:val="0"/>
      <w:marTop w:val="0"/>
      <w:marBottom w:val="0"/>
      <w:divBdr>
        <w:top w:val="none" w:sz="0" w:space="0" w:color="auto"/>
        <w:left w:val="none" w:sz="0" w:space="0" w:color="auto"/>
        <w:bottom w:val="none" w:sz="0" w:space="0" w:color="auto"/>
        <w:right w:val="none" w:sz="0" w:space="0" w:color="auto"/>
      </w:divBdr>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50496633">
          <w:marLeft w:val="0"/>
          <w:marRight w:val="0"/>
          <w:marTop w:val="0"/>
          <w:marBottom w:val="0"/>
          <w:divBdr>
            <w:top w:val="none" w:sz="0" w:space="0" w:color="auto"/>
            <w:left w:val="none" w:sz="0" w:space="0" w:color="auto"/>
            <w:bottom w:val="none" w:sz="0" w:space="0" w:color="auto"/>
            <w:right w:val="none" w:sz="0" w:space="0" w:color="auto"/>
          </w:divBdr>
        </w:div>
        <w:div w:id="741560929">
          <w:marLeft w:val="0"/>
          <w:marRight w:val="0"/>
          <w:marTop w:val="0"/>
          <w:marBottom w:val="0"/>
          <w:divBdr>
            <w:top w:val="none" w:sz="0" w:space="0" w:color="auto"/>
            <w:left w:val="none" w:sz="0" w:space="0" w:color="auto"/>
            <w:bottom w:val="none" w:sz="0" w:space="0" w:color="auto"/>
            <w:right w:val="none" w:sz="0" w:space="0" w:color="auto"/>
          </w:divBdr>
        </w:div>
        <w:div w:id="1897932290">
          <w:marLeft w:val="0"/>
          <w:marRight w:val="0"/>
          <w:marTop w:val="0"/>
          <w:marBottom w:val="0"/>
          <w:divBdr>
            <w:top w:val="none" w:sz="0" w:space="0" w:color="auto"/>
            <w:left w:val="none" w:sz="0" w:space="0" w:color="auto"/>
            <w:bottom w:val="none" w:sz="0" w:space="0" w:color="auto"/>
            <w:right w:val="none" w:sz="0" w:space="0" w:color="auto"/>
          </w:divBdr>
        </w:div>
      </w:divsChild>
    </w:div>
    <w:div w:id="2048023134">
      <w:bodyDiv w:val="1"/>
      <w:marLeft w:val="0"/>
      <w:marRight w:val="0"/>
      <w:marTop w:val="0"/>
      <w:marBottom w:val="0"/>
      <w:divBdr>
        <w:top w:val="none" w:sz="0" w:space="0" w:color="auto"/>
        <w:left w:val="none" w:sz="0" w:space="0" w:color="auto"/>
        <w:bottom w:val="none" w:sz="0" w:space="0" w:color="auto"/>
        <w:right w:val="none" w:sz="0" w:space="0" w:color="auto"/>
      </w:divBdr>
      <w:divsChild>
        <w:div w:id="1445535212">
          <w:marLeft w:val="0"/>
          <w:marRight w:val="0"/>
          <w:marTop w:val="0"/>
          <w:marBottom w:val="0"/>
          <w:divBdr>
            <w:top w:val="none" w:sz="0" w:space="0" w:color="auto"/>
            <w:left w:val="none" w:sz="0" w:space="0" w:color="auto"/>
            <w:bottom w:val="none" w:sz="0" w:space="0" w:color="auto"/>
            <w:right w:val="none" w:sz="0" w:space="0" w:color="auto"/>
          </w:divBdr>
        </w:div>
        <w:div w:id="1855807271">
          <w:marLeft w:val="0"/>
          <w:marRight w:val="0"/>
          <w:marTop w:val="0"/>
          <w:marBottom w:val="0"/>
          <w:divBdr>
            <w:top w:val="none" w:sz="0" w:space="0" w:color="auto"/>
            <w:left w:val="none" w:sz="0" w:space="0" w:color="auto"/>
            <w:bottom w:val="none" w:sz="0" w:space="0" w:color="auto"/>
            <w:right w:val="none" w:sz="0" w:space="0" w:color="auto"/>
          </w:divBdr>
        </w:div>
      </w:divsChild>
    </w:div>
    <w:div w:id="2048528186">
      <w:bodyDiv w:val="1"/>
      <w:marLeft w:val="0"/>
      <w:marRight w:val="0"/>
      <w:marTop w:val="0"/>
      <w:marBottom w:val="0"/>
      <w:divBdr>
        <w:top w:val="none" w:sz="0" w:space="0" w:color="auto"/>
        <w:left w:val="none" w:sz="0" w:space="0" w:color="auto"/>
        <w:bottom w:val="none" w:sz="0" w:space="0" w:color="auto"/>
        <w:right w:val="none" w:sz="0" w:space="0" w:color="auto"/>
      </w:divBdr>
      <w:divsChild>
        <w:div w:id="1212308580">
          <w:marLeft w:val="0"/>
          <w:marRight w:val="0"/>
          <w:marTop w:val="0"/>
          <w:marBottom w:val="0"/>
          <w:divBdr>
            <w:top w:val="none" w:sz="0" w:space="0" w:color="auto"/>
            <w:left w:val="none" w:sz="0" w:space="0" w:color="auto"/>
            <w:bottom w:val="none" w:sz="0" w:space="0" w:color="auto"/>
            <w:right w:val="none" w:sz="0" w:space="0" w:color="auto"/>
          </w:divBdr>
        </w:div>
        <w:div w:id="1305431774">
          <w:marLeft w:val="0"/>
          <w:marRight w:val="0"/>
          <w:marTop w:val="0"/>
          <w:marBottom w:val="0"/>
          <w:divBdr>
            <w:top w:val="none" w:sz="0" w:space="0" w:color="auto"/>
            <w:left w:val="none" w:sz="0" w:space="0" w:color="auto"/>
            <w:bottom w:val="none" w:sz="0" w:space="0" w:color="auto"/>
            <w:right w:val="none" w:sz="0" w:space="0" w:color="auto"/>
          </w:divBdr>
        </w:div>
        <w:div w:id="14589848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3CF3-15C6-4468-AD94-CB9916DB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9821</Words>
  <Characters>5599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diakov.net</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Шерстобаев Аркадий</dc:creator>
  <cp:lastModifiedBy>Виктор Клименко</cp:lastModifiedBy>
  <cp:revision>11</cp:revision>
  <cp:lastPrinted>2024-10-01T11:49:00Z</cp:lastPrinted>
  <dcterms:created xsi:type="dcterms:W3CDTF">2024-09-30T13:19:00Z</dcterms:created>
  <dcterms:modified xsi:type="dcterms:W3CDTF">2024-10-01T12:20:00Z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Office Word</vt:lpwstr>
  </property>
  <property fmtid="{D5CDD505-2E9C-101B-9397-08002B2CF9AE}" pid="4" name="LastSaved">
    <vt:filetime>2023-05-11T00:00:00Z</vt:filetime>
  </property>
</Properties>
</file>