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462414499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v:textbox style="mso-fit-shape-to-text:t">
                  <w:txbxContent>
                    <w:p w:rsidRPr="00273DDF" w:rsidR="001A22CE" w:rsidP="00207296" w:rsidRDefault="001A22CE" w14:paraId="16B69CE0" w14:textId="77777777">
                      <w:pPr>
                        <w:jc w:val="center"/>
                        <w:rPr>
                          <w:i/>
                        </w:rPr>
                      </w:pPr>
                      <w:r w:rsidRPr="00273DDF">
                        <w:rPr>
                          <w:rStyle w:val="af2"/>
                          <w:i w:val="0"/>
                        </w:rPr>
                        <w:t xml:space="preserve">462414499</w:t>
                      </w:r>
                    </w:p>
                  </w:txbxContent>
                </v:textbox>
              </v:shape>
            </w:pict>
          </mc:Fallback>
        </mc:AlternateContent>
      </w:r>
    </w:p>
    <w:tbl>
      <w:tblPr>
        <w:tblW w:w="0" w:type="auto"/>
        <w:tblLook w:val="01E0" w:firstRow="1" w:lastRow="1" w:firstColumn="1" w:lastColumn="1" w:noHBand="0" w:noVBand="0"/>
      </w:tblPr>
      <w:tblGrid>
        <w:gridCol w:w="5245"/>
      </w:tblGrid>
      <w:tr w:rsidR="00DE4A20" w:rsidRPr="00F90E8B" w14:paraId="39883B9B" w14:textId="77777777" w:rsidTr="009A256A">
        <w:trPr>
          <w:trHeight w:val="2500"/>
        </w:trPr>
        <w:tc>
          <w:tcPr>
            <w:tcW w:w="5245" w:type="dxa"/>
            <w:hideMark/>
          </w:tcPr>
          <w:p w14:paraId="0B182D23" w14:textId="2ACADB06" w:rsidR="00F6318B" w:rsidRPr="00DE4A20" w:rsidRDefault="0009503E" w:rsidP="00F90E8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B563DC" w:rsidRPr="009A256A">
              <w:rPr>
                <w:b/>
                <w:color w:val="000000" w:themeColor="text1"/>
                <w:sz w:val="28"/>
                <w:szCs w:val="28"/>
              </w:rPr>
              <w:t>надання</w:t>
            </w:r>
            <w:r w:rsidR="00A127D2" w:rsidRPr="00DE4A20">
              <w:rPr>
                <w:b/>
                <w:color w:val="000000" w:themeColor="text1"/>
                <w:sz w:val="28"/>
                <w:szCs w:val="28"/>
              </w:rPr>
              <w:t xml:space="preserve"> </w:t>
            </w:r>
            <w:r w:rsidR="002C6E45" w:rsidRPr="002C6E45">
              <w:rPr>
                <w:b/>
                <w:color w:val="000000" w:themeColor="text1"/>
                <w:sz w:val="28"/>
                <w:szCs w:val="28"/>
              </w:rPr>
              <w:t xml:space="preserve">Управлінню освіти Оболонської районної в місті Києві державної адміністрації </w:t>
            </w:r>
            <w:r w:rsidR="00B563DC" w:rsidRPr="00DE4A20">
              <w:rPr>
                <w:b/>
                <w:color w:val="000000" w:themeColor="text1"/>
                <w:sz w:val="28"/>
                <w:szCs w:val="28"/>
              </w:rPr>
              <w:t xml:space="preserve">земельної ділянки </w:t>
            </w:r>
            <w:r w:rsidR="00A9326A">
              <w:rPr>
                <w:b/>
                <w:color w:val="000000" w:themeColor="text1"/>
                <w:sz w:val="28"/>
                <w:szCs w:val="28"/>
              </w:rPr>
              <w:t>в</w:t>
            </w:r>
            <w:r w:rsidR="00A264FD" w:rsidRPr="00DE4A20">
              <w:rPr>
                <w:b/>
                <w:color w:val="000000" w:themeColor="text1"/>
                <w:sz w:val="28"/>
                <w:szCs w:val="28"/>
              </w:rPr>
              <w:t xml:space="preserve"> </w:t>
            </w:r>
            <w:r w:rsidR="00A264FD" w:rsidRPr="00DE4A20">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експлуатації та обслуговування будівель і споруд закладу освіти (спеціалізован</w:t>
            </w:r>
            <w:r w:rsidR="00F90E8B">
              <w:rPr>
                <w:b/>
                <w:iCs/>
                <w:color w:val="000000" w:themeColor="text1"/>
                <w:sz w:val="28"/>
                <w:szCs w:val="28"/>
              </w:rPr>
              <w:t>ої</w:t>
            </w:r>
            <w:r w:rsidR="00756E4F" w:rsidRPr="00DE4A20">
              <w:rPr>
                <w:b/>
                <w:iCs/>
                <w:color w:val="000000" w:themeColor="text1"/>
                <w:sz w:val="28"/>
                <w:szCs w:val="28"/>
              </w:rPr>
              <w:t xml:space="preserve"> школ</w:t>
            </w:r>
            <w:r w:rsidR="00F90E8B">
              <w:rPr>
                <w:b/>
                <w:iCs/>
                <w:color w:val="000000" w:themeColor="text1"/>
                <w:sz w:val="28"/>
                <w:szCs w:val="28"/>
              </w:rPr>
              <w:t>и</w:t>
            </w:r>
            <w:r w:rsidR="00756E4F" w:rsidRPr="00DE4A20">
              <w:rPr>
                <w:b/>
                <w:iCs/>
                <w:color w:val="000000" w:themeColor="text1"/>
                <w:sz w:val="28"/>
                <w:szCs w:val="28"/>
              </w:rPr>
              <w:t>-інтернат</w:t>
            </w:r>
            <w:r w:rsidR="00F90E8B">
              <w:rPr>
                <w:b/>
                <w:iCs/>
                <w:color w:val="000000" w:themeColor="text1"/>
                <w:sz w:val="28"/>
                <w:szCs w:val="28"/>
              </w:rPr>
              <w:t>у</w:t>
            </w:r>
            <w:r w:rsidR="00756E4F" w:rsidRPr="00DE4A20">
              <w:rPr>
                <w:b/>
                <w:iCs/>
                <w:color w:val="000000" w:themeColor="text1"/>
                <w:sz w:val="28"/>
                <w:szCs w:val="28"/>
              </w:rPr>
              <w:t xml:space="preserve"> </w:t>
            </w:r>
            <w:r w:rsidR="00F90E8B">
              <w:rPr>
                <w:b/>
                <w:iCs/>
                <w:color w:val="000000" w:themeColor="text1"/>
                <w:sz w:val="28"/>
                <w:szCs w:val="28"/>
              </w:rPr>
              <w:br/>
            </w:r>
            <w:r w:rsidR="00756E4F" w:rsidRPr="00DE4A20">
              <w:rPr>
                <w:b/>
                <w:iCs/>
                <w:color w:val="000000" w:themeColor="text1"/>
                <w:sz w:val="28"/>
                <w:szCs w:val="28"/>
              </w:rPr>
              <w:t xml:space="preserve">№ 25) </w:t>
            </w:r>
            <w:r w:rsidRPr="00DE4A20">
              <w:rPr>
                <w:b/>
                <w:color w:val="000000" w:themeColor="text1"/>
                <w:sz w:val="28"/>
                <w:szCs w:val="28"/>
              </w:rPr>
              <w:t xml:space="preserve">на </w:t>
            </w:r>
            <w:r w:rsidR="0001227E" w:rsidRPr="00DE4A20">
              <w:rPr>
                <w:b/>
                <w:iCs/>
                <w:color w:val="000000" w:themeColor="text1"/>
                <w:sz w:val="28"/>
                <w:szCs w:val="28"/>
              </w:rPr>
              <w:t>вул. Ф. Максименка, 28</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Оболонському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7777777" w:rsidR="00F6318B" w:rsidRPr="00DE4A20" w:rsidRDefault="00C7069E" w:rsidP="00F6318B">
      <w:pPr>
        <w:pStyle w:val="20"/>
        <w:ind w:firstLine="709"/>
        <w:rPr>
          <w:color w:val="000000" w:themeColor="text1"/>
          <w:szCs w:val="28"/>
          <w:lang w:val="uk-UA"/>
        </w:rPr>
      </w:pPr>
      <w:r w:rsidRPr="009A256A">
        <w:rPr>
          <w:color w:val="000000" w:themeColor="text1"/>
          <w:lang w:val="uk-UA"/>
        </w:rPr>
        <w:t>Розглянувши заяву Управління освіти Оболонської районної в місті Києві державної адміністрації (код ЄДРПОУ: 37445442, місцезнаходження юридичної особи: 04211, м. Київ, вул. Йорданська, 11-А) від 26 вересня  2024 року № 61008-008984142-031-03, технічну документацію із землеустрою щодо інвентаризації земельної ділянки, керуючись статтями 9, 79</w:t>
      </w:r>
      <w:r w:rsidRPr="009A256A">
        <w:rPr>
          <w:color w:val="000000" w:themeColor="text1"/>
          <w:vertAlign w:val="superscript"/>
          <w:lang w:val="uk-UA"/>
        </w:rPr>
        <w:t>1</w:t>
      </w:r>
      <w:r w:rsidRPr="009A256A">
        <w:rPr>
          <w:color w:val="000000" w:themeColor="text1"/>
          <w:lang w:val="uk-UA"/>
        </w:rPr>
        <w:t>, 83, 92, 116, 122, 123, 186 Земельного кодексу України, статтею 35 Закону України «Про землеустрій»,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рішенням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F90E8B" w:rsidRDefault="00207296" w:rsidP="00F6318B">
      <w:pPr>
        <w:ind w:firstLine="567"/>
        <w:jc w:val="both"/>
        <w:rPr>
          <w:rFonts w:ascii="Georgia" w:hAnsi="Georgia"/>
          <w:b/>
          <w:snapToGrid w:val="0"/>
          <w:color w:val="000000" w:themeColor="text1"/>
          <w:sz w:val="28"/>
          <w:lang w:val="uk-UA"/>
        </w:rPr>
      </w:pPr>
    </w:p>
    <w:p w14:paraId="464080F7" w14:textId="466024E9" w:rsidR="00DD418B" w:rsidRPr="00DD418B" w:rsidRDefault="00DD418B" w:rsidP="000F7B06">
      <w:pPr>
        <w:ind w:firstLine="709"/>
        <w:jc w:val="both"/>
        <w:rPr>
          <w:color w:val="000000" w:themeColor="text1"/>
          <w:sz w:val="28"/>
          <w:szCs w:val="28"/>
          <w:lang w:val="uk-UA"/>
        </w:rPr>
      </w:pPr>
      <w:r w:rsidRPr="00F90E8B">
        <w:rPr>
          <w:color w:val="000000" w:themeColor="text1"/>
          <w:sz w:val="28"/>
          <w:szCs w:val="28"/>
          <w:lang w:val="uk-UA"/>
        </w:rPr>
        <w:t>1</w:t>
      </w:r>
      <w:r>
        <w:rPr>
          <w:color w:val="000000" w:themeColor="text1"/>
          <w:sz w:val="28"/>
          <w:szCs w:val="28"/>
          <w:lang w:val="uk-UA"/>
        </w:rPr>
        <w:t xml:space="preserve">. Затвердити </w:t>
      </w:r>
      <w:r w:rsidR="009A256A">
        <w:rPr>
          <w:color w:val="000000" w:themeColor="text1"/>
          <w:sz w:val="28"/>
          <w:szCs w:val="28"/>
          <w:lang w:val="uk-UA"/>
        </w:rPr>
        <w:t>технічну документацію із землеустрою щодо інвентаризації земельної ділянки Управлінню освіти Оболонської районної в місті Києві державної адміністрації для експлуатації та обслуговування будівель і споруд закладу освіти (спеціалізована школа-інтернат № 25) вулиця Ф. Максименка, 28 в Оболонському районі м. Києва</w:t>
      </w:r>
      <w:r w:rsidR="002C6E45">
        <w:rPr>
          <w:color w:val="000000" w:themeColor="text1"/>
          <w:sz w:val="28"/>
          <w:szCs w:val="28"/>
          <w:lang w:val="uk-UA"/>
        </w:rPr>
        <w:t xml:space="preserve"> </w:t>
      </w:r>
      <w:r w:rsidR="002C6E45" w:rsidRPr="002C6E45">
        <w:rPr>
          <w:color w:val="000000" w:themeColor="text1"/>
          <w:sz w:val="28"/>
          <w:szCs w:val="28"/>
          <w:lang w:val="uk-UA"/>
        </w:rPr>
        <w:t xml:space="preserve">(категорія земель – землі житлової та </w:t>
      </w:r>
      <w:r w:rsidR="002C6E45" w:rsidRPr="002C6E45">
        <w:rPr>
          <w:color w:val="000000" w:themeColor="text1"/>
          <w:sz w:val="28"/>
          <w:szCs w:val="28"/>
          <w:lang w:val="uk-UA"/>
        </w:rPr>
        <w:lastRenderedPageBreak/>
        <w:t>громадської забудови; код виду цільового призначення – 03.02 для будівництва та обслуговування будівель закладів освіти)</w:t>
      </w:r>
      <w:r>
        <w:rPr>
          <w:color w:val="000000" w:themeColor="text1"/>
          <w:sz w:val="28"/>
          <w:szCs w:val="28"/>
          <w:lang w:val="uk-UA"/>
        </w:rPr>
        <w:t>.</w:t>
      </w:r>
    </w:p>
    <w:p w14:paraId="1D156EFA" w14:textId="7845293C" w:rsidR="008F6F5B" w:rsidRPr="00DE4A20" w:rsidRDefault="00DD418B" w:rsidP="000F7B06">
      <w:pPr>
        <w:ind w:firstLine="709"/>
        <w:jc w:val="both"/>
        <w:rPr>
          <w:color w:val="000000" w:themeColor="text1"/>
          <w:sz w:val="28"/>
          <w:szCs w:val="28"/>
          <w:lang w:val="uk-UA"/>
        </w:rPr>
      </w:pPr>
      <w:r>
        <w:rPr>
          <w:color w:val="000000" w:themeColor="text1"/>
          <w:sz w:val="28"/>
          <w:szCs w:val="28"/>
          <w:lang w:val="uk-UA"/>
        </w:rPr>
        <w:t>2</w:t>
      </w:r>
      <w:r w:rsidR="00032E6C" w:rsidRPr="00DE4A20">
        <w:rPr>
          <w:color w:val="000000" w:themeColor="text1"/>
          <w:sz w:val="28"/>
          <w:szCs w:val="28"/>
          <w:lang w:val="uk-UA"/>
        </w:rPr>
        <w:t xml:space="preserve">. </w:t>
      </w:r>
      <w:r w:rsidR="00E1355C" w:rsidRPr="002C6E45">
        <w:rPr>
          <w:color w:val="000000" w:themeColor="text1"/>
          <w:sz w:val="28"/>
          <w:szCs w:val="28"/>
          <w:lang w:val="uk-UA"/>
        </w:rPr>
        <w:t>Надати</w:t>
      </w:r>
      <w:r w:rsidR="002C6E45">
        <w:rPr>
          <w:color w:val="000000" w:themeColor="text1"/>
          <w:sz w:val="28"/>
          <w:szCs w:val="28"/>
          <w:lang w:val="uk-UA"/>
        </w:rPr>
        <w:t xml:space="preserve"> </w:t>
      </w:r>
      <w:r w:rsidR="0009503E" w:rsidRPr="00DE4A20">
        <w:rPr>
          <w:color w:val="000000" w:themeColor="text1"/>
          <w:sz w:val="28"/>
          <w:szCs w:val="28"/>
          <w:lang w:val="uk-UA"/>
        </w:rPr>
        <w:t xml:space="preserve"> </w:t>
      </w:r>
      <w:r w:rsidR="002C6E45" w:rsidRPr="002C6E45">
        <w:rPr>
          <w:color w:val="000000" w:themeColor="text1"/>
          <w:sz w:val="28"/>
          <w:szCs w:val="28"/>
          <w:lang w:val="uk-UA"/>
        </w:rPr>
        <w:t>Управлінню освіти Оболонської районної в місті Києві державної адміністрації</w:t>
      </w:r>
      <w:r w:rsidR="0009503E" w:rsidRPr="00DE4A20">
        <w:rPr>
          <w:color w:val="000000" w:themeColor="text1"/>
          <w:sz w:val="28"/>
          <w:szCs w:val="28"/>
          <w:lang w:val="uk-UA"/>
        </w:rPr>
        <w:t xml:space="preserve">, за умови виконання пункту </w:t>
      </w:r>
      <w:r w:rsidR="002C6E45">
        <w:rPr>
          <w:color w:val="000000" w:themeColor="text1"/>
          <w:sz w:val="28"/>
          <w:szCs w:val="28"/>
          <w:lang w:val="uk-UA"/>
        </w:rPr>
        <w:t>3</w:t>
      </w:r>
      <w:r w:rsidR="0009503E" w:rsidRPr="00DE4A20">
        <w:rPr>
          <w:color w:val="000000" w:themeColor="text1"/>
          <w:sz w:val="28"/>
          <w:szCs w:val="28"/>
          <w:lang w:val="uk-UA"/>
        </w:rPr>
        <w:t xml:space="preserve"> цього рішення, </w:t>
      </w:r>
      <w:r w:rsidR="00A9326A">
        <w:rPr>
          <w:color w:val="000000" w:themeColor="text1"/>
          <w:sz w:val="28"/>
          <w:szCs w:val="28"/>
          <w:lang w:val="uk-UA"/>
        </w:rPr>
        <w:t>в</w:t>
      </w:r>
      <w:r w:rsidR="0009503E" w:rsidRPr="00DE4A20">
        <w:rPr>
          <w:color w:val="000000" w:themeColor="text1"/>
          <w:sz w:val="28"/>
          <w:szCs w:val="28"/>
          <w:lang w:val="uk-UA"/>
        </w:rPr>
        <w:t xml:space="preserve"> </w:t>
      </w:r>
      <w:r w:rsidR="00032E6C" w:rsidRPr="009A256A">
        <w:rPr>
          <w:iCs/>
          <w:color w:val="000000" w:themeColor="text1"/>
          <w:sz w:val="28"/>
          <w:szCs w:val="28"/>
          <w:lang w:val="uk-UA" w:eastAsia="uk-UA"/>
        </w:rPr>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9A256A">
        <w:rPr>
          <w:iCs/>
          <w:color w:val="000000" w:themeColor="text1"/>
          <w:sz w:val="28"/>
          <w:szCs w:val="28"/>
          <w:lang w:val="uk-UA" w:eastAsia="uk-UA"/>
        </w:rPr>
        <w:t>2,5151</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9A256A">
        <w:rPr>
          <w:iCs/>
          <w:color w:val="000000" w:themeColor="text1"/>
          <w:sz w:val="28"/>
          <w:szCs w:val="28"/>
          <w:lang w:val="uk-UA" w:eastAsia="uk-UA"/>
        </w:rPr>
        <w:t>8000000000:85:072:0001</w:t>
      </w:r>
      <w:r w:rsidR="00F837D8" w:rsidRPr="00DE4A20">
        <w:rPr>
          <w:color w:val="000000" w:themeColor="text1"/>
          <w:sz w:val="28"/>
          <w:szCs w:val="28"/>
          <w:lang w:val="uk-UA"/>
        </w:rPr>
        <w:t>) для експлуатації та обслуговування будівель і споруд закладу освіти (спеціалізован</w:t>
      </w:r>
      <w:r w:rsidR="00F90E8B">
        <w:rPr>
          <w:color w:val="000000" w:themeColor="text1"/>
          <w:sz w:val="28"/>
          <w:szCs w:val="28"/>
          <w:lang w:val="uk-UA"/>
        </w:rPr>
        <w:t>ої</w:t>
      </w:r>
      <w:r w:rsidR="00F837D8" w:rsidRPr="00DE4A20">
        <w:rPr>
          <w:color w:val="000000" w:themeColor="text1"/>
          <w:sz w:val="28"/>
          <w:szCs w:val="28"/>
          <w:lang w:val="uk-UA"/>
        </w:rPr>
        <w:t xml:space="preserve"> школ</w:t>
      </w:r>
      <w:r w:rsidR="00F90E8B">
        <w:rPr>
          <w:color w:val="000000" w:themeColor="text1"/>
          <w:sz w:val="28"/>
          <w:szCs w:val="28"/>
          <w:lang w:val="uk-UA"/>
        </w:rPr>
        <w:t>и</w:t>
      </w:r>
      <w:r w:rsidR="00F837D8" w:rsidRPr="00DE4A20">
        <w:rPr>
          <w:color w:val="000000" w:themeColor="text1"/>
          <w:sz w:val="28"/>
          <w:szCs w:val="28"/>
          <w:lang w:val="uk-UA"/>
        </w:rPr>
        <w:t>-інтернат</w:t>
      </w:r>
      <w:r w:rsidR="00F90E8B">
        <w:rPr>
          <w:color w:val="000000" w:themeColor="text1"/>
          <w:sz w:val="28"/>
          <w:szCs w:val="28"/>
          <w:lang w:val="uk-UA"/>
        </w:rPr>
        <w:t>у</w:t>
      </w:r>
      <w:r w:rsidR="00F837D8" w:rsidRPr="00DE4A20">
        <w:rPr>
          <w:color w:val="000000" w:themeColor="text1"/>
          <w:sz w:val="28"/>
          <w:szCs w:val="28"/>
          <w:lang w:val="uk-UA"/>
        </w:rPr>
        <w:t xml:space="preserve"> № 25) </w:t>
      </w:r>
      <w:r w:rsidR="00421815" w:rsidRPr="00DE4A20">
        <w:rPr>
          <w:color w:val="000000" w:themeColor="text1"/>
          <w:sz w:val="28"/>
          <w:szCs w:val="28"/>
          <w:lang w:val="uk-UA"/>
        </w:rPr>
        <w:t>(</w:t>
      </w:r>
      <w:r w:rsidR="00497049">
        <w:rPr>
          <w:color w:val="000000" w:themeColor="text1"/>
          <w:sz w:val="28"/>
          <w:szCs w:val="28"/>
          <w:lang w:val="uk-UA"/>
        </w:rPr>
        <w:t>код виду цільового призначення</w:t>
      </w:r>
      <w:r w:rsidR="00497049" w:rsidRPr="00E13205">
        <w:rPr>
          <w:color w:val="000000" w:themeColor="text1"/>
          <w:sz w:val="28"/>
          <w:szCs w:val="28"/>
          <w:lang w:val="uk-UA"/>
        </w:rPr>
        <w:t xml:space="preserve"> </w:t>
      </w:r>
      <w:r w:rsidR="00421815" w:rsidRPr="00DE4A20">
        <w:rPr>
          <w:color w:val="000000" w:themeColor="text1"/>
          <w:sz w:val="28"/>
          <w:szCs w:val="28"/>
          <w:lang w:val="uk-UA"/>
        </w:rPr>
        <w:t xml:space="preserve">– </w:t>
      </w:r>
      <w:r w:rsidR="00045FAD" w:rsidRPr="00DE4A20">
        <w:rPr>
          <w:iCs/>
          <w:color w:val="000000" w:themeColor="text1"/>
          <w:sz w:val="28"/>
          <w:szCs w:val="28"/>
          <w:lang w:val="uk-UA"/>
        </w:rPr>
        <w:t>03.02</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9A256A">
        <w:rPr>
          <w:iCs/>
          <w:color w:val="000000" w:themeColor="text1"/>
          <w:sz w:val="28"/>
          <w:szCs w:val="28"/>
          <w:lang w:val="uk-UA"/>
        </w:rPr>
        <w:t xml:space="preserve">вул. </w:t>
      </w:r>
      <w:r w:rsidR="00F837D8" w:rsidRPr="002C6E45">
        <w:rPr>
          <w:iCs/>
          <w:color w:val="000000" w:themeColor="text1"/>
          <w:sz w:val="28"/>
          <w:szCs w:val="28"/>
          <w:lang w:val="uk-UA"/>
        </w:rPr>
        <w:t>Ф. Максименка, 28</w:t>
      </w:r>
      <w:r w:rsidR="00F837D8" w:rsidRPr="00DE4A20">
        <w:rPr>
          <w:iCs/>
          <w:color w:val="000000" w:themeColor="text1"/>
          <w:sz w:val="28"/>
          <w:szCs w:val="28"/>
          <w:lang w:val="uk-UA"/>
        </w:rPr>
        <w:t xml:space="preserve"> </w:t>
      </w:r>
      <w:r w:rsidR="00460CE6">
        <w:rPr>
          <w:color w:val="000000" w:themeColor="text1"/>
          <w:sz w:val="28"/>
          <w:szCs w:val="28"/>
          <w:lang w:val="uk-UA"/>
        </w:rPr>
        <w:t>в</w:t>
      </w:r>
      <w:r w:rsidR="00F837D8" w:rsidRPr="00DE4A20">
        <w:rPr>
          <w:color w:val="000000" w:themeColor="text1"/>
          <w:sz w:val="28"/>
          <w:szCs w:val="28"/>
          <w:lang w:val="uk-UA"/>
        </w:rPr>
        <w:t xml:space="preserve"> </w:t>
      </w:r>
      <w:r w:rsidR="00F837D8" w:rsidRPr="002C6E45">
        <w:rPr>
          <w:iCs/>
          <w:color w:val="000000" w:themeColor="text1"/>
          <w:sz w:val="28"/>
          <w:szCs w:val="28"/>
          <w:lang w:val="uk-UA"/>
        </w:rPr>
        <w:t>Оболонському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 у зв’язку </w:t>
      </w:r>
      <w:r w:rsidR="002C6E45" w:rsidRPr="004034CC">
        <w:rPr>
          <w:color w:val="000000" w:themeColor="text1"/>
          <w:sz w:val="28"/>
          <w:szCs w:val="28"/>
          <w:lang w:val="uk-UA"/>
        </w:rPr>
        <w:t xml:space="preserve">із закріпленням нерухомого майна на праві оперативного управління відповідно до розпорядження Оболонської районної в місті Києві державної адміністрації від 25 лютого 2011 року № 96 «Про закріплення майна» (зі змінами внесеними розпорядженням Оболонської районної в місті Києві державної адміністрації від </w:t>
      </w:r>
      <w:r w:rsidR="008A5E68">
        <w:rPr>
          <w:color w:val="000000" w:themeColor="text1"/>
          <w:sz w:val="28"/>
          <w:szCs w:val="28"/>
          <w:lang w:val="uk-UA"/>
        </w:rPr>
        <w:t>10 березня</w:t>
      </w:r>
      <w:r w:rsidR="002C6E45" w:rsidRPr="004034CC">
        <w:rPr>
          <w:color w:val="000000" w:themeColor="text1"/>
          <w:sz w:val="28"/>
          <w:szCs w:val="28"/>
          <w:lang w:val="uk-UA"/>
        </w:rPr>
        <w:t xml:space="preserve"> 2021 року № </w:t>
      </w:r>
      <w:r w:rsidR="008A5E68">
        <w:rPr>
          <w:color w:val="000000" w:themeColor="text1"/>
          <w:sz w:val="28"/>
          <w:szCs w:val="28"/>
          <w:lang w:val="uk-UA"/>
        </w:rPr>
        <w:t>104</w:t>
      </w:r>
      <w:r w:rsidR="002C6E45" w:rsidRPr="004034CC">
        <w:rPr>
          <w:color w:val="000000" w:themeColor="text1"/>
          <w:sz w:val="28"/>
          <w:szCs w:val="28"/>
          <w:lang w:val="uk-UA"/>
        </w:rPr>
        <w:t xml:space="preserve">), право оперативного управління зареєстровано в Державному реєстрі речових прав на нерухоме майно </w:t>
      </w:r>
      <w:r w:rsidR="00460CE6">
        <w:rPr>
          <w:color w:val="000000" w:themeColor="text1"/>
          <w:sz w:val="28"/>
          <w:szCs w:val="28"/>
          <w:lang w:val="uk-UA"/>
        </w:rPr>
        <w:t>2</w:t>
      </w:r>
      <w:r w:rsidR="008A5E68">
        <w:rPr>
          <w:color w:val="000000" w:themeColor="text1"/>
          <w:sz w:val="28"/>
          <w:szCs w:val="28"/>
          <w:lang w:val="uk-UA"/>
        </w:rPr>
        <w:t>3</w:t>
      </w:r>
      <w:r w:rsidR="002C6E45" w:rsidRPr="004034CC">
        <w:rPr>
          <w:color w:val="000000" w:themeColor="text1"/>
          <w:sz w:val="28"/>
          <w:szCs w:val="28"/>
          <w:lang w:val="uk-UA"/>
        </w:rPr>
        <w:t xml:space="preserve"> </w:t>
      </w:r>
      <w:r w:rsidR="008A5E68">
        <w:rPr>
          <w:color w:val="000000" w:themeColor="text1"/>
          <w:sz w:val="28"/>
          <w:szCs w:val="28"/>
          <w:lang w:val="uk-UA"/>
        </w:rPr>
        <w:t>грудня</w:t>
      </w:r>
      <w:r w:rsidR="002C6E45" w:rsidRPr="004034CC">
        <w:rPr>
          <w:color w:val="000000" w:themeColor="text1"/>
          <w:sz w:val="28"/>
          <w:szCs w:val="28"/>
          <w:lang w:val="uk-UA"/>
        </w:rPr>
        <w:t xml:space="preserve"> 202</w:t>
      </w:r>
      <w:r w:rsidR="008A5E68">
        <w:rPr>
          <w:color w:val="000000" w:themeColor="text1"/>
          <w:sz w:val="28"/>
          <w:szCs w:val="28"/>
          <w:lang w:val="uk-UA"/>
        </w:rPr>
        <w:t>0</w:t>
      </w:r>
      <w:r w:rsidR="002C6E45" w:rsidRPr="004034CC">
        <w:rPr>
          <w:color w:val="000000" w:themeColor="text1"/>
          <w:sz w:val="28"/>
          <w:szCs w:val="28"/>
          <w:lang w:val="uk-UA"/>
        </w:rPr>
        <w:t xml:space="preserve"> року, номер запису про інше речове право: </w:t>
      </w:r>
      <w:r w:rsidR="008A5E68">
        <w:rPr>
          <w:color w:val="000000" w:themeColor="text1"/>
          <w:sz w:val="28"/>
          <w:szCs w:val="28"/>
          <w:lang w:val="uk-UA"/>
        </w:rPr>
        <w:t>41464539</w:t>
      </w:r>
      <w:r w:rsidR="002C6E45" w:rsidRPr="004034CC">
        <w:rPr>
          <w:color w:val="000000" w:themeColor="text1"/>
          <w:sz w:val="28"/>
          <w:szCs w:val="28"/>
          <w:lang w:val="uk-UA"/>
        </w:rPr>
        <w:t xml:space="preserve"> </w:t>
      </w:r>
      <w:r w:rsidR="00C96D29" w:rsidRPr="00DE4A20">
        <w:rPr>
          <w:color w:val="000000" w:themeColor="text1"/>
          <w:sz w:val="28"/>
          <w:szCs w:val="28"/>
          <w:lang w:val="uk-UA"/>
        </w:rPr>
        <w:t xml:space="preserve">(категорія земель – землі житлової та громадської забудови), заява ДЦ від 26 вересня 2024 </w:t>
      </w:r>
      <w:r w:rsidR="00440782">
        <w:rPr>
          <w:color w:val="000000" w:themeColor="text1"/>
          <w:sz w:val="28"/>
          <w:szCs w:val="28"/>
          <w:lang w:val="uk-UA"/>
        </w:rPr>
        <w:t xml:space="preserve">року </w:t>
      </w:r>
      <w:r w:rsidR="009A622C">
        <w:rPr>
          <w:color w:val="000000" w:themeColor="text1"/>
          <w:sz w:val="28"/>
          <w:szCs w:val="28"/>
          <w:lang w:val="uk-UA"/>
        </w:rPr>
        <w:br/>
      </w:r>
      <w:r w:rsidR="00C96D29" w:rsidRPr="00DE4A20">
        <w:rPr>
          <w:color w:val="000000" w:themeColor="text1"/>
          <w:sz w:val="28"/>
          <w:szCs w:val="28"/>
          <w:lang w:val="uk-UA"/>
        </w:rPr>
        <w:t xml:space="preserve">№ 61008-008984142-031-03, справа № </w:t>
      </w:r>
      <w:r w:rsidR="00C96D29" w:rsidRPr="00DE4A20">
        <w:rPr>
          <w:b/>
          <w:color w:val="000000" w:themeColor="text1"/>
          <w:sz w:val="28"/>
          <w:szCs w:val="28"/>
          <w:lang w:val="uk-UA"/>
        </w:rPr>
        <w:t>462414499</w:t>
      </w:r>
      <w:r w:rsidR="00FD638E" w:rsidRPr="00DE4A20">
        <w:rPr>
          <w:color w:val="000000" w:themeColor="text1"/>
          <w:sz w:val="28"/>
          <w:szCs w:val="28"/>
          <w:lang w:val="uk-UA"/>
        </w:rPr>
        <w:t>)</w:t>
      </w:r>
      <w:r w:rsidR="0009503E" w:rsidRPr="00DE4A20">
        <w:rPr>
          <w:color w:val="000000" w:themeColor="text1"/>
          <w:sz w:val="28"/>
          <w:szCs w:val="28"/>
          <w:lang w:val="uk-UA"/>
        </w:rPr>
        <w:t>.</w:t>
      </w:r>
    </w:p>
    <w:p w14:paraId="19732DE6" w14:textId="77777777" w:rsidR="009A622C" w:rsidRDefault="008A5E68" w:rsidP="00E1355C">
      <w:pPr>
        <w:tabs>
          <w:tab w:val="left" w:pos="0"/>
        </w:tabs>
        <w:ind w:firstLine="680"/>
        <w:jc w:val="both"/>
        <w:rPr>
          <w:color w:val="000000" w:themeColor="text1"/>
          <w:sz w:val="28"/>
          <w:szCs w:val="28"/>
          <w:lang w:val="uk-UA"/>
        </w:rPr>
      </w:pPr>
      <w:r>
        <w:rPr>
          <w:color w:val="000000" w:themeColor="text1"/>
          <w:sz w:val="28"/>
          <w:szCs w:val="28"/>
          <w:lang w:val="uk-UA"/>
        </w:rPr>
        <w:t xml:space="preserve">3. </w:t>
      </w:r>
      <w:r w:rsidRPr="004034CC">
        <w:rPr>
          <w:color w:val="000000" w:themeColor="text1"/>
          <w:sz w:val="28"/>
          <w:szCs w:val="28"/>
          <w:lang w:val="uk-UA"/>
        </w:rPr>
        <w:t>Управлінню освіти Оболонської районної в місті Києві державної адміністрації:</w:t>
      </w:r>
    </w:p>
    <w:p w14:paraId="2B3E3090" w14:textId="65B20413"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t>3.1.</w:t>
      </w:r>
      <w:r w:rsidRPr="008A5E68">
        <w:rPr>
          <w:sz w:val="28"/>
          <w:szCs w:val="28"/>
          <w:lang w:val="uk-UA"/>
        </w:rPr>
        <w:tab/>
      </w:r>
      <w:r>
        <w:rPr>
          <w:sz w:val="28"/>
          <w:szCs w:val="28"/>
          <w:lang w:val="uk-UA"/>
        </w:rPr>
        <w:t xml:space="preserve"> </w:t>
      </w:r>
      <w:r w:rsidRPr="008A5E68">
        <w:rPr>
          <w:sz w:val="28"/>
          <w:szCs w:val="28"/>
          <w:lang w:val="uk-UA"/>
        </w:rPr>
        <w:t>Виконувати обов’язки землекористувача відповідно до вимог статті 96 Земельного кодексу України.</w:t>
      </w:r>
    </w:p>
    <w:p w14:paraId="0BD9D038" w14:textId="02E12DB5"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t>3.2.</w:t>
      </w:r>
      <w:r>
        <w:rPr>
          <w:sz w:val="28"/>
          <w:szCs w:val="28"/>
          <w:lang w:val="uk-UA"/>
        </w:rPr>
        <w:t xml:space="preserve"> </w:t>
      </w:r>
      <w:r w:rsidRPr="008A5E68">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3E15A7E5" w14:textId="090FF586"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t>3.3.</w:t>
      </w:r>
      <w:r w:rsidRPr="008A5E68">
        <w:rPr>
          <w:sz w:val="28"/>
          <w:szCs w:val="28"/>
          <w:lang w:val="uk-UA"/>
        </w:rPr>
        <w:tab/>
      </w:r>
      <w:r>
        <w:rPr>
          <w:sz w:val="28"/>
          <w:szCs w:val="28"/>
          <w:lang w:val="uk-UA"/>
        </w:rPr>
        <w:t xml:space="preserve"> </w:t>
      </w:r>
      <w:r w:rsidRPr="008A5E68">
        <w:rPr>
          <w:sz w:val="28"/>
          <w:szCs w:val="28"/>
          <w:lang w:val="uk-UA"/>
        </w:rPr>
        <w:t>Питання майнових відносин вирішувати в установленому порядку.</w:t>
      </w:r>
    </w:p>
    <w:p w14:paraId="5FD6D4D4" w14:textId="6F9B352F"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t>3.4.</w:t>
      </w:r>
      <w:r>
        <w:rPr>
          <w:sz w:val="28"/>
          <w:szCs w:val="28"/>
          <w:lang w:val="uk-UA"/>
        </w:rPr>
        <w:t xml:space="preserve"> </w:t>
      </w:r>
      <w:r w:rsidR="00460CE6" w:rsidRPr="00460CE6">
        <w:rPr>
          <w:sz w:val="28"/>
          <w:szCs w:val="28"/>
          <w:lang w:val="uk-UA"/>
        </w:rPr>
        <w:t>Забезпечити вільний проїзд та прохід до суміжних землекористувачів та вільний доступ для прокладання нових, ремонту та експлуатації існуючих інженерних мереж і споруд, що знаходяться в межах земельних ділянок</w:t>
      </w:r>
      <w:r w:rsidRPr="008A5E68">
        <w:rPr>
          <w:sz w:val="28"/>
          <w:szCs w:val="28"/>
          <w:lang w:val="uk-UA"/>
        </w:rPr>
        <w:t>.</w:t>
      </w:r>
    </w:p>
    <w:p w14:paraId="2517E2E8" w14:textId="299DD88B"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t>3.</w:t>
      </w:r>
      <w:r w:rsidR="00460CE6">
        <w:rPr>
          <w:sz w:val="28"/>
          <w:szCs w:val="28"/>
          <w:lang w:val="uk-UA"/>
        </w:rPr>
        <w:t>5</w:t>
      </w:r>
      <w:r w:rsidRPr="008A5E68">
        <w:rPr>
          <w:sz w:val="28"/>
          <w:szCs w:val="28"/>
          <w:lang w:val="uk-UA"/>
        </w:rPr>
        <w:t>.</w:t>
      </w:r>
      <w:r>
        <w:rPr>
          <w:sz w:val="28"/>
          <w:szCs w:val="28"/>
          <w:lang w:val="uk-UA"/>
        </w:rPr>
        <w:t xml:space="preserve"> </w:t>
      </w:r>
      <w:r w:rsidRPr="008A5E6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2068A684" w14:textId="48B9BE1F" w:rsidR="008A5E68" w:rsidRDefault="008A5E68" w:rsidP="008A5E68">
      <w:pPr>
        <w:tabs>
          <w:tab w:val="left" w:pos="0"/>
          <w:tab w:val="left" w:pos="1134"/>
        </w:tabs>
        <w:ind w:firstLine="709"/>
        <w:jc w:val="both"/>
        <w:rPr>
          <w:sz w:val="28"/>
          <w:szCs w:val="28"/>
          <w:lang w:val="uk-UA"/>
        </w:rPr>
      </w:pPr>
      <w:r w:rsidRPr="008A5E68">
        <w:rPr>
          <w:sz w:val="28"/>
          <w:szCs w:val="28"/>
          <w:lang w:val="uk-UA"/>
        </w:rPr>
        <w:t>3.</w:t>
      </w:r>
      <w:r w:rsidR="00460CE6">
        <w:rPr>
          <w:sz w:val="28"/>
          <w:szCs w:val="28"/>
          <w:lang w:val="uk-UA"/>
        </w:rPr>
        <w:t>6</w:t>
      </w:r>
      <w:r w:rsidRPr="008A5E68">
        <w:rPr>
          <w:sz w:val="28"/>
          <w:szCs w:val="28"/>
          <w:lang w:val="uk-UA"/>
        </w:rPr>
        <w:t>.</w:t>
      </w:r>
      <w:r w:rsidRPr="008A5E68">
        <w:rPr>
          <w:sz w:val="28"/>
          <w:szCs w:val="28"/>
          <w:lang w:val="uk-UA"/>
        </w:rPr>
        <w:tab/>
      </w:r>
      <w:r>
        <w:rPr>
          <w:sz w:val="28"/>
          <w:szCs w:val="28"/>
          <w:lang w:val="uk-UA"/>
        </w:rPr>
        <w:t xml:space="preserve"> </w:t>
      </w:r>
      <w:r w:rsidRPr="008A5E68">
        <w:rPr>
          <w:sz w:val="28"/>
          <w:szCs w:val="28"/>
          <w:lang w:val="uk-UA"/>
        </w:rPr>
        <w:t>Забезпечити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обстеження зелених насаджень, укладання охоронного договору на зелені насадження та у випадку, визначеному законодавством, вирішення питання сплати відновної вартості зелених насаджень.</w:t>
      </w:r>
    </w:p>
    <w:p w14:paraId="18BF76A4" w14:textId="78E90452" w:rsidR="00B82B6F" w:rsidRPr="008A5E68" w:rsidRDefault="00B82B6F" w:rsidP="008A5E68">
      <w:pPr>
        <w:tabs>
          <w:tab w:val="left" w:pos="0"/>
          <w:tab w:val="left" w:pos="1134"/>
        </w:tabs>
        <w:ind w:firstLine="709"/>
        <w:jc w:val="both"/>
        <w:rPr>
          <w:sz w:val="28"/>
          <w:szCs w:val="28"/>
          <w:lang w:val="uk-UA"/>
        </w:rPr>
      </w:pPr>
      <w:r>
        <w:rPr>
          <w:sz w:val="28"/>
          <w:szCs w:val="28"/>
          <w:lang w:val="uk-UA"/>
        </w:rPr>
        <w:t xml:space="preserve">3.7. </w:t>
      </w:r>
      <w:r w:rsidRPr="00B82B6F">
        <w:rPr>
          <w:sz w:val="28"/>
          <w:szCs w:val="28"/>
          <w:lang w:val="uk-UA"/>
        </w:rPr>
        <w:t xml:space="preserve">Виконати вимоги, викладені в листі Міністерства культури та інформаційної політики України від </w:t>
      </w:r>
      <w:r>
        <w:rPr>
          <w:sz w:val="28"/>
          <w:szCs w:val="28"/>
          <w:lang w:val="uk-UA"/>
        </w:rPr>
        <w:t>18</w:t>
      </w:r>
      <w:r w:rsidRPr="00B82B6F">
        <w:rPr>
          <w:sz w:val="28"/>
          <w:szCs w:val="28"/>
          <w:lang w:val="uk-UA"/>
        </w:rPr>
        <w:t xml:space="preserve"> </w:t>
      </w:r>
      <w:r>
        <w:rPr>
          <w:sz w:val="28"/>
          <w:szCs w:val="28"/>
          <w:lang w:val="uk-UA"/>
        </w:rPr>
        <w:t>липня</w:t>
      </w:r>
      <w:r w:rsidRPr="00B82B6F">
        <w:rPr>
          <w:sz w:val="28"/>
          <w:szCs w:val="28"/>
          <w:lang w:val="uk-UA"/>
        </w:rPr>
        <w:t xml:space="preserve"> 202</w:t>
      </w:r>
      <w:r>
        <w:rPr>
          <w:sz w:val="28"/>
          <w:szCs w:val="28"/>
          <w:lang w:val="uk-UA"/>
        </w:rPr>
        <w:t>3</w:t>
      </w:r>
      <w:r w:rsidRPr="00B82B6F">
        <w:rPr>
          <w:sz w:val="28"/>
          <w:szCs w:val="28"/>
          <w:lang w:val="uk-UA"/>
        </w:rPr>
        <w:t xml:space="preserve"> року № 06/35/</w:t>
      </w:r>
      <w:r>
        <w:rPr>
          <w:sz w:val="28"/>
          <w:szCs w:val="28"/>
          <w:lang w:val="uk-UA"/>
        </w:rPr>
        <w:t>6394</w:t>
      </w:r>
      <w:r w:rsidRPr="00B82B6F">
        <w:rPr>
          <w:sz w:val="28"/>
          <w:szCs w:val="28"/>
          <w:lang w:val="uk-UA"/>
        </w:rPr>
        <w:t>-23.</w:t>
      </w:r>
    </w:p>
    <w:p w14:paraId="78EB6EE3" w14:textId="7787D953" w:rsidR="008A5E68" w:rsidRDefault="008A5E68" w:rsidP="008A5E68">
      <w:pPr>
        <w:tabs>
          <w:tab w:val="left" w:pos="0"/>
          <w:tab w:val="left" w:pos="1134"/>
        </w:tabs>
        <w:ind w:firstLine="709"/>
        <w:jc w:val="both"/>
        <w:rPr>
          <w:sz w:val="28"/>
          <w:szCs w:val="28"/>
          <w:lang w:val="uk-UA"/>
        </w:rPr>
      </w:pPr>
      <w:r>
        <w:rPr>
          <w:sz w:val="28"/>
          <w:szCs w:val="28"/>
          <w:lang w:val="uk-UA"/>
        </w:rPr>
        <w:t>3.</w:t>
      </w:r>
      <w:r w:rsidR="00B82B6F">
        <w:rPr>
          <w:sz w:val="28"/>
          <w:szCs w:val="28"/>
          <w:lang w:val="uk-UA"/>
        </w:rPr>
        <w:t>8</w:t>
      </w:r>
      <w:r>
        <w:rPr>
          <w:sz w:val="28"/>
          <w:szCs w:val="28"/>
          <w:lang w:val="uk-UA"/>
        </w:rPr>
        <w:t>.</w:t>
      </w:r>
      <w:r w:rsidRPr="008A5E68">
        <w:rPr>
          <w:sz w:val="28"/>
          <w:szCs w:val="28"/>
          <w:lang w:val="uk-UA"/>
        </w:rPr>
        <w:t xml:space="preserve"> Частину земельної ділянки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5779CBE8" w14:textId="1514D99E"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lastRenderedPageBreak/>
        <w:t>3.9.</w:t>
      </w:r>
      <w:r w:rsidRPr="008A5E68">
        <w:rPr>
          <w:sz w:val="28"/>
          <w:szCs w:val="28"/>
          <w:lang w:val="uk-UA"/>
        </w:rPr>
        <w:tab/>
      </w:r>
      <w:r w:rsidR="00F90E8B">
        <w:rPr>
          <w:sz w:val="28"/>
          <w:szCs w:val="28"/>
          <w:lang w:val="uk-UA"/>
        </w:rPr>
        <w:t xml:space="preserve"> </w:t>
      </w:r>
      <w:r w:rsidRPr="008A5E68">
        <w:rPr>
          <w:sz w:val="28"/>
          <w:szCs w:val="28"/>
          <w:lang w:val="uk-UA"/>
        </w:rPr>
        <w:t>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76906C8D" w14:textId="77777777"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t>4.</w:t>
      </w:r>
      <w:r w:rsidRPr="008A5E68">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DA1654B" w14:textId="77777777" w:rsidR="008A5E68" w:rsidRPr="008A5E68" w:rsidRDefault="008A5E68" w:rsidP="008A5E68">
      <w:pPr>
        <w:tabs>
          <w:tab w:val="left" w:pos="0"/>
          <w:tab w:val="left" w:pos="1134"/>
        </w:tabs>
        <w:ind w:firstLine="709"/>
        <w:jc w:val="both"/>
        <w:rPr>
          <w:sz w:val="28"/>
          <w:szCs w:val="28"/>
          <w:lang w:val="uk-UA"/>
        </w:rPr>
      </w:pPr>
      <w:r w:rsidRPr="008A5E68">
        <w:rPr>
          <w:sz w:val="28"/>
          <w:szCs w:val="28"/>
          <w:lang w:val="uk-UA"/>
        </w:rPr>
        <w:t>5.</w:t>
      </w:r>
      <w:r w:rsidRPr="008A5E68">
        <w:rPr>
          <w:sz w:val="28"/>
          <w:szCs w:val="28"/>
          <w:lang w:val="uk-UA"/>
        </w:rPr>
        <w:tab/>
        <w:t>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641189EE" w14:textId="4BB4CEFA" w:rsidR="00207296" w:rsidRDefault="008A5E68" w:rsidP="008A5E68">
      <w:pPr>
        <w:tabs>
          <w:tab w:val="left" w:pos="0"/>
          <w:tab w:val="left" w:pos="1134"/>
        </w:tabs>
        <w:ind w:firstLine="709"/>
        <w:jc w:val="both"/>
        <w:rPr>
          <w:sz w:val="28"/>
          <w:szCs w:val="28"/>
          <w:lang w:val="uk-UA"/>
        </w:rPr>
      </w:pPr>
      <w:r w:rsidRPr="008A5E68">
        <w:rPr>
          <w:sz w:val="28"/>
          <w:szCs w:val="28"/>
          <w:lang w:val="uk-UA"/>
        </w:rPr>
        <w:t>6.</w:t>
      </w:r>
      <w:r w:rsidRPr="008A5E68">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72751C04" w14:textId="11C0C56F" w:rsidR="008A5E68" w:rsidRDefault="008A5E68" w:rsidP="008A5E68">
      <w:pPr>
        <w:tabs>
          <w:tab w:val="left" w:pos="0"/>
          <w:tab w:val="left" w:pos="1134"/>
        </w:tabs>
        <w:jc w:val="both"/>
        <w:rPr>
          <w:sz w:val="28"/>
          <w:szCs w:val="28"/>
          <w:lang w:val="uk-UA"/>
        </w:rPr>
      </w:pPr>
    </w:p>
    <w:p w14:paraId="2B62F018" w14:textId="77777777" w:rsidR="008A5E68" w:rsidRDefault="008A5E68" w:rsidP="008A5E68">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4C2D047"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60BD0696" w14:textId="77777777" w:rsidR="00B721DA" w:rsidRPr="00B721DA" w:rsidRDefault="00B721DA" w:rsidP="00B721DA">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0B059CB5" w:rsidR="001F7F81" w:rsidRDefault="001F7F81" w:rsidP="001F7F81">
            <w:pPr>
              <w:jc w:val="right"/>
              <w:rPr>
                <w:rStyle w:val="af0"/>
                <w:b w:val="0"/>
                <w:sz w:val="28"/>
                <w:szCs w:val="28"/>
                <w:lang w:val="uk-UA"/>
              </w:rPr>
            </w:pPr>
          </w:p>
          <w:p w14:paraId="71598944" w14:textId="77777777" w:rsidR="00B721DA" w:rsidRPr="007D2564" w:rsidRDefault="00B721DA"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5CC85B88"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ED7B59">
              <w:rPr>
                <w:sz w:val="28"/>
                <w:szCs w:val="28"/>
                <w:lang w:val="uk-UA"/>
              </w:rPr>
              <w:t>містопланування</w:t>
            </w:r>
            <w:r>
              <w:rPr>
                <w:sz w:val="28"/>
                <w:szCs w:val="28"/>
                <w:lang w:val="uk-UA"/>
              </w:rPr>
              <w:t xml:space="preserve">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2207AFC0" w:rsidR="009F0DF8" w:rsidRDefault="000A1DA2" w:rsidP="009F0DF8">
            <w:pPr>
              <w:jc w:val="both"/>
              <w:rPr>
                <w:color w:val="000000"/>
                <w:sz w:val="28"/>
                <w:szCs w:val="28"/>
                <w:lang w:val="uk-UA" w:eastAsia="uk-UA"/>
              </w:rPr>
            </w:pPr>
            <w:r>
              <w:rPr>
                <w:color w:val="000000"/>
                <w:sz w:val="28"/>
                <w:szCs w:val="28"/>
                <w:lang w:val="uk-UA" w:eastAsia="uk-UA"/>
              </w:rPr>
              <w:t>Н</w:t>
            </w:r>
            <w:r w:rsidR="009F0DF8">
              <w:rPr>
                <w:color w:val="000000"/>
                <w:sz w:val="28"/>
                <w:szCs w:val="28"/>
                <w:lang w:val="uk-UA" w:eastAsia="uk-UA"/>
              </w:rPr>
              <w:t>ачальник</w:t>
            </w:r>
            <w:r>
              <w:rPr>
                <w:color w:val="000000"/>
                <w:sz w:val="28"/>
                <w:szCs w:val="28"/>
                <w:lang w:val="uk-UA" w:eastAsia="uk-UA"/>
              </w:rPr>
              <w:t xml:space="preserve"> </w:t>
            </w:r>
            <w:r w:rsidR="009F0DF8">
              <w:rPr>
                <w:color w:val="000000"/>
                <w:sz w:val="28"/>
                <w:szCs w:val="28"/>
                <w:lang w:val="uk-UA" w:eastAsia="uk-UA"/>
              </w:rPr>
              <w:t xml:space="preserve">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222E1136" w14:textId="77777777" w:rsidR="009A622C" w:rsidRPr="009A622C" w:rsidRDefault="009A622C" w:rsidP="009A622C">
      <w:pPr>
        <w:tabs>
          <w:tab w:val="left" w:pos="6379"/>
        </w:tabs>
        <w:jc w:val="both"/>
        <w:rPr>
          <w:color w:val="000000"/>
          <w:sz w:val="28"/>
          <w:szCs w:val="28"/>
          <w:lang w:val="uk-UA" w:eastAsia="uk-UA"/>
        </w:rPr>
      </w:pPr>
      <w:r w:rsidRPr="009A622C">
        <w:rPr>
          <w:color w:val="000000"/>
          <w:sz w:val="28"/>
          <w:szCs w:val="28"/>
          <w:lang w:val="uk-UA" w:eastAsia="uk-UA"/>
        </w:rPr>
        <w:t xml:space="preserve">Постійна комісія Київської міської ради </w:t>
      </w:r>
    </w:p>
    <w:p w14:paraId="5C57061A" w14:textId="77777777" w:rsidR="009A622C" w:rsidRPr="009A622C" w:rsidRDefault="009A622C" w:rsidP="009A622C">
      <w:pPr>
        <w:tabs>
          <w:tab w:val="left" w:pos="6379"/>
        </w:tabs>
        <w:jc w:val="both"/>
        <w:rPr>
          <w:color w:val="000000"/>
          <w:sz w:val="28"/>
          <w:szCs w:val="28"/>
          <w:lang w:val="uk-UA" w:eastAsia="uk-UA"/>
        </w:rPr>
      </w:pPr>
      <w:r w:rsidRPr="009A622C">
        <w:rPr>
          <w:color w:val="000000"/>
          <w:sz w:val="28"/>
          <w:szCs w:val="28"/>
          <w:lang w:val="uk-UA" w:eastAsia="uk-UA"/>
        </w:rPr>
        <w:t>з питань освіти і науки, молоді та спорту</w:t>
      </w:r>
    </w:p>
    <w:p w14:paraId="11920A36" w14:textId="27E6E68D" w:rsidR="009A622C" w:rsidRDefault="009A622C" w:rsidP="009A622C">
      <w:pPr>
        <w:tabs>
          <w:tab w:val="left" w:pos="6379"/>
        </w:tabs>
        <w:jc w:val="both"/>
        <w:rPr>
          <w:color w:val="000000"/>
          <w:sz w:val="28"/>
          <w:szCs w:val="28"/>
          <w:lang w:val="uk-UA" w:eastAsia="uk-UA"/>
        </w:rPr>
      </w:pPr>
    </w:p>
    <w:p w14:paraId="6027743B" w14:textId="77777777" w:rsidR="00F90E8B" w:rsidRPr="009A622C" w:rsidRDefault="00F90E8B" w:rsidP="009A622C">
      <w:pPr>
        <w:tabs>
          <w:tab w:val="left" w:pos="6379"/>
        </w:tabs>
        <w:jc w:val="both"/>
        <w:rPr>
          <w:color w:val="000000"/>
          <w:sz w:val="28"/>
          <w:szCs w:val="28"/>
          <w:lang w:val="uk-UA" w:eastAsia="uk-UA"/>
        </w:rPr>
      </w:pPr>
    </w:p>
    <w:p w14:paraId="2A9E6946" w14:textId="2C790CE8" w:rsidR="009A622C" w:rsidRPr="009A622C" w:rsidRDefault="00F90E8B" w:rsidP="00F90E8B">
      <w:pPr>
        <w:tabs>
          <w:tab w:val="left" w:pos="6379"/>
          <w:tab w:val="left" w:pos="9356"/>
          <w:tab w:val="left" w:pos="9638"/>
        </w:tabs>
        <w:jc w:val="both"/>
        <w:rPr>
          <w:color w:val="000000"/>
          <w:sz w:val="28"/>
          <w:szCs w:val="28"/>
          <w:lang w:val="uk-UA" w:eastAsia="uk-UA"/>
        </w:rPr>
      </w:pPr>
      <w:r>
        <w:rPr>
          <w:color w:val="000000"/>
          <w:sz w:val="28"/>
          <w:szCs w:val="28"/>
          <w:lang w:val="uk-UA" w:eastAsia="uk-UA"/>
        </w:rPr>
        <w:t>Голова</w:t>
      </w:r>
      <w:r>
        <w:rPr>
          <w:color w:val="000000"/>
          <w:sz w:val="28"/>
          <w:szCs w:val="28"/>
          <w:lang w:val="uk-UA" w:eastAsia="uk-UA"/>
        </w:rPr>
        <w:tab/>
        <w:t xml:space="preserve">     </w:t>
      </w:r>
      <w:r w:rsidR="009A622C" w:rsidRPr="009A622C">
        <w:rPr>
          <w:color w:val="000000"/>
          <w:sz w:val="28"/>
          <w:szCs w:val="28"/>
          <w:lang w:val="uk-UA" w:eastAsia="uk-UA"/>
        </w:rPr>
        <w:t>Вадим ВАСИЛЬЧУК</w:t>
      </w:r>
    </w:p>
    <w:p w14:paraId="78663272" w14:textId="31B5405C" w:rsidR="00692C91" w:rsidRDefault="00692C91" w:rsidP="008E3747">
      <w:pPr>
        <w:tabs>
          <w:tab w:val="left" w:pos="6379"/>
        </w:tabs>
        <w:jc w:val="both"/>
        <w:rPr>
          <w:color w:val="000000"/>
          <w:sz w:val="28"/>
          <w:szCs w:val="28"/>
          <w:lang w:val="uk-UA" w:eastAsia="uk-UA"/>
        </w:rPr>
      </w:pPr>
    </w:p>
    <w:p w14:paraId="2132B0F7" w14:textId="5628BA5C" w:rsidR="005037E2" w:rsidRPr="00431509" w:rsidRDefault="00431509" w:rsidP="00B322A5">
      <w:pPr>
        <w:rPr>
          <w:color w:val="000000"/>
          <w:sz w:val="28"/>
          <w:szCs w:val="28"/>
          <w:lang w:val="en-US" w:eastAsia="uk-UA"/>
        </w:rPr>
      </w:pPr>
      <w:bookmarkStart w:id="0" w:name="_GoBack"/>
      <w:bookmarkEnd w:id="0"/>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24821" w14:textId="77777777" w:rsidR="00AD0B31" w:rsidRDefault="00AD0B31">
      <w:r>
        <w:separator/>
      </w:r>
    </w:p>
  </w:endnote>
  <w:endnote w:type="continuationSeparator" w:id="0">
    <w:p w14:paraId="5E054A6F" w14:textId="77777777" w:rsidR="00AD0B31" w:rsidRDefault="00AD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5A70" w14:textId="77777777" w:rsidR="00AD0B31" w:rsidRDefault="00AD0B31">
      <w:r>
        <w:separator/>
      </w:r>
    </w:p>
  </w:footnote>
  <w:footnote w:type="continuationSeparator" w:id="0">
    <w:p w14:paraId="4EC0E282" w14:textId="77777777" w:rsidR="00AD0B31" w:rsidRDefault="00AD0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6E45"/>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0CE6"/>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A5E68"/>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256A"/>
    <w:rsid w:val="009A622C"/>
    <w:rsid w:val="009A789B"/>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0B31"/>
    <w:rsid w:val="00AD2E01"/>
    <w:rsid w:val="00AD58AF"/>
    <w:rsid w:val="00AE0661"/>
    <w:rsid w:val="00AF0269"/>
    <w:rsid w:val="00AF0E16"/>
    <w:rsid w:val="00B05F3F"/>
    <w:rsid w:val="00B07F38"/>
    <w:rsid w:val="00B138A0"/>
    <w:rsid w:val="00B2638A"/>
    <w:rsid w:val="00B302F2"/>
    <w:rsid w:val="00B322A5"/>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82B6F"/>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0E8B"/>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924</Words>
  <Characters>5268</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6180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cp:revision>
  <cp:lastPrinted>2024-10-10T14:41:00Z</cp:lastPrinted>
  <dcterms:created xsi:type="dcterms:W3CDTF">2024-10-09T12:33:00Z</dcterms:created>
  <dcterms:modified xsi:type="dcterms:W3CDTF">2024-10-14T12:58:00Z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