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763F43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462414499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462414499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63F43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763F43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0A12658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F43">
        <w:rPr>
          <w:b/>
          <w:bCs/>
          <w:i w:val="0"/>
          <w:iCs w:val="0"/>
          <w:sz w:val="24"/>
          <w:szCs w:val="24"/>
          <w:lang w:val="ru-RU"/>
        </w:rPr>
        <w:t xml:space="preserve">№ ПЗН-72257 </w:t>
      </w:r>
      <w:proofErr w:type="spellStart"/>
      <w:r w:rsidRPr="00763F43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763F43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763F43">
        <w:rPr>
          <w:b/>
          <w:bCs/>
          <w:i w:val="0"/>
          <w:sz w:val="24"/>
          <w:szCs w:val="24"/>
          <w:lang w:val="ru-RU"/>
        </w:rPr>
        <w:t>09.10.2024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108D5CD5" w:rsidR="00AB6376" w:rsidRPr="00433810" w:rsidRDefault="00763F43" w:rsidP="002B043E">
      <w:pPr>
        <w:pStyle w:val="a4"/>
        <w:shd w:val="clear" w:color="auto" w:fill="auto"/>
        <w:tabs>
          <w:tab w:val="left" w:pos="6759"/>
        </w:tabs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Управлінню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Оболонської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районної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місті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Києві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державної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адміністрації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закладу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(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спеціалізован</w:t>
      </w:r>
      <w:r w:rsidR="002B043E">
        <w:rPr>
          <w:rFonts w:eastAsia="Georgia"/>
          <w:b/>
          <w:i/>
          <w:iCs/>
          <w:sz w:val="24"/>
          <w:szCs w:val="24"/>
          <w:lang w:val="ru-RU"/>
        </w:rPr>
        <w:t>ої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школ</w:t>
      </w:r>
      <w:r w:rsidR="002B043E">
        <w:rPr>
          <w:rFonts w:eastAsia="Georgia"/>
          <w:b/>
          <w:i/>
          <w:iCs/>
          <w:sz w:val="24"/>
          <w:szCs w:val="24"/>
          <w:lang w:val="ru-RU"/>
        </w:rPr>
        <w:t>и</w:t>
      </w:r>
      <w:r w:rsidRPr="00763F43">
        <w:rPr>
          <w:rFonts w:eastAsia="Georgia"/>
          <w:b/>
          <w:i/>
          <w:iCs/>
          <w:sz w:val="24"/>
          <w:szCs w:val="24"/>
          <w:lang w:val="ru-RU"/>
        </w:rPr>
        <w:t>-інтернат</w:t>
      </w:r>
      <w:r w:rsidR="002B043E">
        <w:rPr>
          <w:rFonts w:eastAsia="Georgia"/>
          <w:b/>
          <w:i/>
          <w:iCs/>
          <w:sz w:val="24"/>
          <w:szCs w:val="24"/>
          <w:lang w:val="ru-RU"/>
        </w:rPr>
        <w:t>у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2B043E">
        <w:rPr>
          <w:rFonts w:eastAsia="Georgia"/>
          <w:b/>
          <w:i/>
          <w:iCs/>
          <w:sz w:val="24"/>
          <w:szCs w:val="24"/>
          <w:lang w:val="ru-RU"/>
        </w:rPr>
        <w:br/>
      </w:r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№ 25) на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. Ф. Максименка, 28 у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763F4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63F43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763F43">
        <w:trPr>
          <w:cantSplit/>
          <w:trHeight w:val="622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УПРАВЛІННЯ ОСВІТИ ОБОЛОНСЬКОЇ РАЙОННОЇ В МІСТІ КИЄВІ ДЕРЖАВНОЇ АДМІНІСТРАЦІЇ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996D517" w14:textId="56042C13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763F43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35F5E" w14:textId="1C8282A6" w:rsidR="00AB6376" w:rsidRPr="00433810" w:rsidRDefault="00763F43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763F43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0C56C857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27.09.2024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462414499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763F43">
        <w:rPr>
          <w:sz w:val="24"/>
          <w:szCs w:val="24"/>
          <w:lang w:val="ru-RU"/>
        </w:rPr>
        <w:t>8000000000:85:072:0001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63F43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763F4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763F43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763F43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763F4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63F43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763F43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433810">
              <w:rPr>
                <w:i/>
                <w:iCs/>
                <w:sz w:val="24"/>
                <w:szCs w:val="24"/>
              </w:rPr>
              <w:t xml:space="preserve">Ф.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Максименка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28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2,5151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763F43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763F4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F43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75E5D957" w:rsidR="00AB6376" w:rsidRPr="00763F43" w:rsidRDefault="00763F43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763F43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763F43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763F43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763F43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763F43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763F43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763F43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0E2A2B" w:rsidRPr="000E2A2B" w14:paraId="759231D0" w14:textId="77777777" w:rsidTr="00763F43">
        <w:trPr>
          <w:trHeight w:hRule="exact" w:val="1228"/>
        </w:trPr>
        <w:tc>
          <w:tcPr>
            <w:tcW w:w="3260" w:type="dxa"/>
            <w:shd w:val="clear" w:color="auto" w:fill="FFFFFF"/>
          </w:tcPr>
          <w:p w14:paraId="264D090A" w14:textId="77777777" w:rsidR="00AB6376" w:rsidRPr="000E2A2B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E2A2B">
              <w:rPr>
                <w:sz w:val="24"/>
                <w:szCs w:val="24"/>
                <w:lang w:val="ru-RU"/>
              </w:rPr>
              <w:t xml:space="preserve"> </w:t>
            </w:r>
            <w:r w:rsidR="00AB6376" w:rsidRPr="000E2A2B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4354322C" w:rsidR="00AB6376" w:rsidRPr="000E2A2B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0E2A2B">
              <w:rPr>
                <w:i/>
                <w:sz w:val="24"/>
                <w:szCs w:val="24"/>
                <w:highlight w:val="white"/>
                <w:lang w:val="uk-UA"/>
              </w:rPr>
              <w:t>03.02</w:t>
            </w:r>
            <w:r w:rsidRPr="000E2A2B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освіти</w:t>
            </w:r>
            <w:r w:rsidR="001774CA" w:rsidRPr="000E2A2B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1774CA" w:rsidRPr="000E2A2B">
              <w:rPr>
                <w:i/>
                <w:sz w:val="24"/>
                <w:szCs w:val="24"/>
                <w:lang w:val="uk-UA"/>
              </w:rPr>
              <w:t>для експлуатації та обслуговування будівель і споруд закладу освіти (спеціалізована школа-інтернат</w:t>
            </w:r>
            <w:r w:rsidR="00A95664" w:rsidRPr="000E2A2B">
              <w:rPr>
                <w:i/>
                <w:sz w:val="24"/>
                <w:szCs w:val="24"/>
                <w:lang w:val="uk-UA"/>
              </w:rPr>
              <w:t xml:space="preserve">                        </w:t>
            </w:r>
            <w:r w:rsidR="001774CA" w:rsidRPr="000E2A2B">
              <w:rPr>
                <w:i/>
                <w:sz w:val="24"/>
                <w:szCs w:val="24"/>
                <w:lang w:val="uk-UA"/>
              </w:rPr>
              <w:t xml:space="preserve"> № 25)</w:t>
            </w:r>
            <w:r w:rsidR="002E7F88">
              <w:rPr>
                <w:i/>
                <w:sz w:val="24"/>
                <w:szCs w:val="24"/>
                <w:lang w:val="uk-UA"/>
              </w:rPr>
              <w:t>.</w:t>
            </w:r>
          </w:p>
          <w:p w14:paraId="3914007C" w14:textId="77777777" w:rsidR="00D83BE9" w:rsidRPr="000E2A2B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0E2A2B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0E2A2B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0E2A2B" w:rsidRPr="000E2A2B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0E2A2B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0E2A2B">
              <w:rPr>
                <w:sz w:val="24"/>
                <w:szCs w:val="24"/>
                <w:lang w:val="uk-UA"/>
              </w:rPr>
              <w:t xml:space="preserve"> </w:t>
            </w:r>
            <w:r w:rsidR="00AB6376" w:rsidRPr="000E2A2B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0E2A2B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0E2A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0E2A2B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0E2A2B">
              <w:rPr>
                <w:sz w:val="24"/>
                <w:szCs w:val="24"/>
                <w:lang w:val="ru-RU"/>
              </w:rPr>
              <w:t xml:space="preserve"> </w:t>
            </w:r>
            <w:r w:rsidR="00AB6376" w:rsidRPr="000E2A2B">
              <w:rPr>
                <w:sz w:val="24"/>
                <w:szCs w:val="24"/>
                <w:lang w:val="ru-RU"/>
              </w:rPr>
              <w:br/>
            </w:r>
            <w:r w:rsidRPr="000E2A2B">
              <w:rPr>
                <w:sz w:val="24"/>
                <w:szCs w:val="24"/>
                <w:lang w:val="ru-RU"/>
              </w:rPr>
              <w:t xml:space="preserve"> </w:t>
            </w:r>
            <w:r w:rsidR="00AB6376" w:rsidRPr="000E2A2B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0E2A2B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0E2A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0E2A2B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0E2A2B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5B8AF4CC" w:rsidR="00AB6376" w:rsidRPr="000E2A2B" w:rsidRDefault="00AB6376" w:rsidP="00AB6376">
            <w:pPr>
              <w:pStyle w:val="a4"/>
              <w:rPr>
                <w:rStyle w:val="ac"/>
                <w:i w:val="0"/>
                <w:iCs w:val="0"/>
                <w:sz w:val="24"/>
                <w:szCs w:val="24"/>
              </w:rPr>
            </w:pPr>
            <w:r w:rsidRPr="000E2A2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A95664" w:rsidRPr="000E2A2B">
              <w:rPr>
                <w:bCs/>
                <w:i/>
                <w:sz w:val="24"/>
                <w:szCs w:val="24"/>
              </w:rPr>
              <w:t xml:space="preserve">39 251 411 </w:t>
            </w:r>
            <w:proofErr w:type="spellStart"/>
            <w:r w:rsidRPr="000E2A2B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0E2A2B">
              <w:rPr>
                <w:rStyle w:val="ac"/>
                <w:sz w:val="24"/>
                <w:szCs w:val="24"/>
              </w:rPr>
              <w:t xml:space="preserve"> </w:t>
            </w:r>
            <w:r w:rsidR="00A95664" w:rsidRPr="000E2A2B">
              <w:rPr>
                <w:rStyle w:val="ac"/>
                <w:sz w:val="24"/>
                <w:szCs w:val="24"/>
              </w:rPr>
              <w:t>01</w:t>
            </w:r>
            <w:r w:rsidRPr="000E2A2B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0E2A2B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0E2A2B">
              <w:rPr>
                <w:rStyle w:val="ac"/>
                <w:i w:val="0"/>
                <w:sz w:val="24"/>
                <w:szCs w:val="24"/>
              </w:rPr>
              <w:t>.</w:t>
            </w:r>
          </w:p>
        </w:tc>
      </w:tr>
      <w:tr w:rsidR="000E2A2B" w:rsidRPr="000E2A2B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0E2A2B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0E2A2B">
              <w:rPr>
                <w:sz w:val="24"/>
                <w:szCs w:val="24"/>
                <w:lang w:val="ru-RU"/>
              </w:rPr>
              <w:t xml:space="preserve"> </w:t>
            </w:r>
            <w:r w:rsidR="00AB6376" w:rsidRPr="000E2A2B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E2A2B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0E2A2B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0E2A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0E2A2B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0E2A2B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D67B138" w14:textId="77777777" w:rsidR="00763F43" w:rsidRDefault="00763F43" w:rsidP="00763F43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>та враховуючи рішення Київської міської ради</w:t>
      </w:r>
      <w:r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земельної ділянки.</w:t>
      </w:r>
    </w:p>
    <w:p w14:paraId="64264C75" w14:textId="77777777" w:rsidR="00763F43" w:rsidRPr="00763F43" w:rsidRDefault="00763F43" w:rsidP="00763F43">
      <w:pPr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63F43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763F43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763F43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Київської міської ради.</w:t>
      </w:r>
    </w:p>
    <w:p w14:paraId="4A72CDA5" w14:textId="77777777" w:rsidR="00763F43" w:rsidRDefault="00763F43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66A7442D" w14:textId="2FBEEC0F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42ADABED" w14:textId="2EEA8DB6" w:rsidR="00A95664" w:rsidRDefault="00AB6376" w:rsidP="00A95664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p w14:paraId="774B50A3" w14:textId="77777777" w:rsidR="00D3109F" w:rsidRPr="00C7476E" w:rsidRDefault="00D3109F" w:rsidP="00A95664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219A0593" w:rsidR="00AB6376" w:rsidRPr="00F336A8" w:rsidRDefault="00763F43" w:rsidP="002E7F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нежитловими будівлями </w:t>
            </w:r>
            <w:r w:rsidR="002B043E">
              <w:rPr>
                <w:rFonts w:ascii="Times New Roman" w:eastAsia="Times New Roman" w:hAnsi="Times New Roman" w:cs="Times New Roman"/>
                <w:i/>
              </w:rPr>
              <w:t xml:space="preserve">спеціалізованої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школи-інтернату №25 (реєстраційний номер об’єкта нерухомого майна 2242666980000), 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>як</w:t>
            </w:r>
            <w:r w:rsidR="00A95664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є власністю територіальної громади міста Києва та закріплена на праві оперативного управління за </w:t>
            </w:r>
            <w:r w:rsidRPr="006F1649">
              <w:rPr>
                <w:rFonts w:ascii="Times New Roman" w:eastAsia="Times New Roman" w:hAnsi="Times New Roman" w:cs="Times New Roman"/>
                <w:i/>
              </w:rPr>
              <w:t>Управлінн</w:t>
            </w:r>
            <w:r>
              <w:rPr>
                <w:rFonts w:ascii="Times New Roman" w:eastAsia="Times New Roman" w:hAnsi="Times New Roman" w:cs="Times New Roman"/>
                <w:i/>
              </w:rPr>
              <w:t>ям</w:t>
            </w:r>
            <w:r w:rsidRPr="006F1649">
              <w:rPr>
                <w:rFonts w:ascii="Times New Roman" w:eastAsia="Times New Roman" w:hAnsi="Times New Roman" w:cs="Times New Roman"/>
                <w:i/>
              </w:rPr>
              <w:t xml:space="preserve"> освіти Оболонської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F1649">
              <w:rPr>
                <w:rFonts w:ascii="Times New Roman" w:eastAsia="Times New Roman" w:hAnsi="Times New Roman" w:cs="Times New Roman"/>
                <w:i/>
              </w:rPr>
              <w:t>відповідно до розпорядження Оболонської районної в місті Києві державної адміністрації від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25.02.</w:t>
            </w:r>
            <w:r w:rsidRPr="006F1649">
              <w:rPr>
                <w:rFonts w:ascii="Times New Roman" w:eastAsia="Times New Roman" w:hAnsi="Times New Roman" w:cs="Times New Roman"/>
                <w:i/>
              </w:rPr>
              <w:t xml:space="preserve">2011 № 96 «Про закріплення майна» (зі змінами внесеними розпорядженням Оболонської районної в місті Києві державної адміністрації від </w:t>
            </w:r>
            <w:r>
              <w:rPr>
                <w:rFonts w:ascii="Times New Roman" w:eastAsia="Times New Roman" w:hAnsi="Times New Roman" w:cs="Times New Roman"/>
                <w:i/>
              </w:rPr>
              <w:t>10.03.</w:t>
            </w:r>
            <w:r w:rsidRPr="006F1649">
              <w:rPr>
                <w:rFonts w:ascii="Times New Roman" w:eastAsia="Times New Roman" w:hAnsi="Times New Roman" w:cs="Times New Roman"/>
                <w:i/>
              </w:rPr>
              <w:t>2021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F1649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</w:rPr>
              <w:t>104</w:t>
            </w:r>
            <w:r w:rsidRPr="006F1649">
              <w:rPr>
                <w:rFonts w:ascii="Times New Roman" w:eastAsia="Times New Roman" w:hAnsi="Times New Roman" w:cs="Times New Roman"/>
                <w:i/>
              </w:rPr>
              <w:t>), право оперативного управління зареєстровано в Державному реєстрі речових прав на нерухоме майно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E7F88">
              <w:rPr>
                <w:rFonts w:ascii="Times New Roman" w:eastAsia="Times New Roman" w:hAnsi="Times New Roman" w:cs="Times New Roman"/>
                <w:i/>
              </w:rPr>
              <w:t>23.12.2020</w:t>
            </w:r>
            <w:r w:rsidRPr="006F1649">
              <w:rPr>
                <w:rFonts w:ascii="Times New Roman" w:eastAsia="Times New Roman" w:hAnsi="Times New Roman" w:cs="Times New Roman"/>
                <w:i/>
              </w:rPr>
              <w:t xml:space="preserve"> року, номер запису про інше речове право: </w:t>
            </w:r>
            <w:r w:rsidR="002E7F88">
              <w:rPr>
                <w:rFonts w:ascii="Times New Roman" w:eastAsia="Times New Roman" w:hAnsi="Times New Roman" w:cs="Times New Roman"/>
                <w:i/>
              </w:rPr>
              <w:t>41464539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66197205" w14:textId="77777777" w:rsidTr="00A95664">
        <w:trPr>
          <w:cantSplit/>
          <w:trHeight w:val="1529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763F43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3697B1EC" w:rsidR="00AB6376" w:rsidRPr="00F336A8" w:rsidRDefault="00336B40" w:rsidP="00336B4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36B4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 району Пуща-Водиця затвердженого рішенням Київської міської ради від 09.07.2009 № 787/1843, земельна ділянка за функціональним призначенням </w:t>
            </w:r>
            <w:r w:rsidR="00D3109F" w:rsidRPr="00336B40">
              <w:rPr>
                <w:rFonts w:ascii="Times New Roman" w:eastAsia="Times New Roman" w:hAnsi="Times New Roman" w:cs="Times New Roman"/>
                <w:i/>
              </w:rPr>
              <w:t xml:space="preserve">належить </w:t>
            </w:r>
            <w:r w:rsidR="00D3109F">
              <w:rPr>
                <w:rFonts w:ascii="Times New Roman" w:eastAsia="Times New Roman" w:hAnsi="Times New Roman" w:cs="Times New Roman"/>
                <w:i/>
              </w:rPr>
              <w:t xml:space="preserve">переважно </w:t>
            </w:r>
            <w:r w:rsidR="00D3109F" w:rsidRPr="00336B40">
              <w:rPr>
                <w:rFonts w:ascii="Times New Roman" w:eastAsia="Times New Roman" w:hAnsi="Times New Roman" w:cs="Times New Roman"/>
                <w:i/>
              </w:rPr>
              <w:t>до території громадських будівель та споруд</w:t>
            </w:r>
            <w:r w:rsidR="00D3109F">
              <w:rPr>
                <w:rFonts w:ascii="Times New Roman" w:eastAsia="Times New Roman" w:hAnsi="Times New Roman" w:cs="Times New Roman"/>
                <w:i/>
              </w:rPr>
              <w:t>, частково до території вулиць і доріг</w:t>
            </w:r>
            <w:r w:rsidRPr="00336B40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01E408FE" w:rsidR="00AB6376" w:rsidRPr="00F336A8" w:rsidRDefault="00336B40" w:rsidP="00D3109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36B40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</w:t>
            </w:r>
            <w:r w:rsidR="00D3109F">
              <w:rPr>
                <w:rFonts w:ascii="Times New Roman" w:eastAsia="Times New Roman" w:hAnsi="Times New Roman" w:cs="Times New Roman"/>
                <w:i/>
              </w:rPr>
              <w:t xml:space="preserve">переважно </w:t>
            </w:r>
            <w:r w:rsidRPr="00336B40">
              <w:rPr>
                <w:rFonts w:ascii="Times New Roman" w:eastAsia="Times New Roman" w:hAnsi="Times New Roman" w:cs="Times New Roman"/>
                <w:i/>
              </w:rPr>
              <w:t>до території громадських будівель та споруд</w:t>
            </w:r>
            <w:r w:rsidR="00D3109F">
              <w:rPr>
                <w:rFonts w:ascii="Times New Roman" w:eastAsia="Times New Roman" w:hAnsi="Times New Roman" w:cs="Times New Roman"/>
                <w:i/>
              </w:rPr>
              <w:t>, частково до території вулиць і доріг</w:t>
            </w:r>
            <w:r>
              <w:t xml:space="preserve"> </w:t>
            </w:r>
            <w:r w:rsidRPr="00336B40">
              <w:rPr>
                <w:rFonts w:ascii="Times New Roman" w:eastAsia="Times New Roman" w:hAnsi="Times New Roman" w:cs="Times New Roman"/>
                <w:i/>
              </w:rPr>
              <w:t xml:space="preserve">(довідка (витяг) з містобудівного кадастру від </w:t>
            </w:r>
            <w:r w:rsidR="00A95664">
              <w:rPr>
                <w:rFonts w:ascii="Times New Roman" w:eastAsia="Times New Roman" w:hAnsi="Times New Roman" w:cs="Times New Roman"/>
                <w:i/>
              </w:rPr>
              <w:t xml:space="preserve">26.10.2017                                             </w:t>
            </w:r>
            <w:r w:rsidRPr="00336B40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A95664">
              <w:rPr>
                <w:rFonts w:ascii="Times New Roman" w:eastAsia="Times New Roman" w:hAnsi="Times New Roman" w:cs="Times New Roman"/>
                <w:i/>
              </w:rPr>
              <w:t>9220</w:t>
            </w:r>
            <w:r w:rsidRPr="00336B40">
              <w:rPr>
                <w:rFonts w:ascii="Times New Roman" w:eastAsia="Times New Roman" w:hAnsi="Times New Roman" w:cs="Times New Roman"/>
                <w:i/>
              </w:rPr>
              <w:t>/0/12/</w:t>
            </w:r>
            <w:r w:rsidR="00A95664">
              <w:rPr>
                <w:rFonts w:ascii="Times New Roman" w:eastAsia="Times New Roman" w:hAnsi="Times New Roman" w:cs="Times New Roman"/>
                <w:i/>
              </w:rPr>
              <w:t>53/</w:t>
            </w:r>
            <w:r w:rsidRPr="00336B40">
              <w:rPr>
                <w:rFonts w:ascii="Times New Roman" w:eastAsia="Times New Roman" w:hAnsi="Times New Roman" w:cs="Times New Roman"/>
                <w:i/>
              </w:rPr>
              <w:t>12-03-</w:t>
            </w:r>
            <w:r w:rsidR="00A95664">
              <w:rPr>
                <w:rFonts w:ascii="Times New Roman" w:eastAsia="Times New Roman" w:hAnsi="Times New Roman" w:cs="Times New Roman"/>
                <w:i/>
              </w:rPr>
              <w:t>17</w:t>
            </w:r>
            <w:r w:rsidRPr="00336B40">
              <w:rPr>
                <w:rFonts w:ascii="Times New Roman" w:eastAsia="Times New Roman" w:hAnsi="Times New Roman" w:cs="Times New Roman"/>
                <w:i/>
              </w:rPr>
              <w:t xml:space="preserve">, надана Департаментом містобудування та архітектури виконавчого органу Київської міської ради (Київської </w:t>
            </w:r>
            <w:r w:rsidR="00A95664">
              <w:rPr>
                <w:rFonts w:ascii="Times New Roman" w:eastAsia="Times New Roman" w:hAnsi="Times New Roman" w:cs="Times New Roman"/>
                <w:i/>
              </w:rPr>
              <w:t>міської державної адміністрації</w:t>
            </w:r>
            <w:r w:rsidRPr="00336B40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A9566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336B40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A95664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551D1213" w:rsidR="00AB6376" w:rsidRPr="00AD604C" w:rsidRDefault="00AB6376" w:rsidP="00A95664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70402C" w14:paraId="6013039D" w14:textId="77777777" w:rsidTr="00D3109F">
        <w:trPr>
          <w:cantSplit/>
          <w:trHeight w:val="3450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3282DECE" w14:textId="62EB1323" w:rsidR="00A90D7B" w:rsidRDefault="00A90D7B" w:rsidP="00A90D7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956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</w:t>
            </w:r>
            <w:bookmarkStart w:id="0" w:name="_GoBack"/>
            <w:bookmarkEnd w:id="0"/>
            <w:r w:rsidRPr="00A956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F4A1B0D" w14:textId="31025632" w:rsidR="002E7F88" w:rsidRDefault="00D3109F" w:rsidP="00A90D7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історичному ареалі міста «Пуща-Водиця»</w:t>
            </w:r>
            <w:r w:rsidR="006A4C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</w:t>
            </w:r>
            <w:r w:rsidR="006A4CED" w:rsidRPr="006A4C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лист Міністерства культури та інформаційної політики України від </w:t>
            </w:r>
            <w:r w:rsidR="006A4CED" w:rsidRPr="006A4C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18.07.2023</w:t>
            </w:r>
            <w:r w:rsidR="006A4CED" w:rsidRPr="006A4C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6A4C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</w:t>
            </w:r>
            <w:r w:rsidR="006A4CED" w:rsidRPr="006A4C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06/35/6394-23</w:t>
            </w:r>
            <w:r w:rsidR="006A4CED" w:rsidRPr="006A4C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1AA5F33" w14:textId="37977AD0" w:rsidR="0092575C" w:rsidRPr="00AD604C" w:rsidRDefault="00A95664" w:rsidP="00A95664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95664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D3109F" w:rsidRPr="0070402C" w14:paraId="678E3555" w14:textId="77777777" w:rsidTr="004F7214">
        <w:trPr>
          <w:cantSplit/>
          <w:trHeight w:val="2055"/>
        </w:trPr>
        <w:tc>
          <w:tcPr>
            <w:tcW w:w="3260" w:type="dxa"/>
          </w:tcPr>
          <w:p w14:paraId="4C5E81CC" w14:textId="77777777" w:rsidR="00D3109F" w:rsidRPr="00F804BF" w:rsidRDefault="00D3109F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7978EE1C" w14:textId="77777777" w:rsidR="00D3109F" w:rsidRPr="00A95664" w:rsidRDefault="00D3109F" w:rsidP="00D3109F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95664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0A6516A" w14:textId="2F53A96D" w:rsidR="00D3109F" w:rsidRPr="00A95664" w:rsidRDefault="00D3109F" w:rsidP="00D3109F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95664">
              <w:rPr>
                <w:rFonts w:ascii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A95664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A95664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3D29EE03" w:rsidR="00AB6376" w:rsidRPr="002B043E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2B043E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3EC9AA3" w14:textId="77777777" w:rsidR="00A95664" w:rsidRPr="002B043E" w:rsidRDefault="00A95664" w:rsidP="00A95664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2B043E">
        <w:rPr>
          <w:i w:val="0"/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6F54C16" w14:textId="77777777" w:rsidR="00A95664" w:rsidRPr="002B043E" w:rsidRDefault="00A95664" w:rsidP="00A95664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2B043E">
        <w:rPr>
          <w:i w:val="0"/>
          <w:sz w:val="24"/>
          <w:szCs w:val="24"/>
          <w:lang w:val="uk-UA"/>
        </w:rPr>
        <w:t>Проєкт</w:t>
      </w:r>
      <w:proofErr w:type="spellEnd"/>
      <w:r w:rsidRPr="002B043E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B74BEFD" w14:textId="77777777" w:rsidR="00A95664" w:rsidRPr="002B043E" w:rsidRDefault="00A95664" w:rsidP="00A95664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2B043E">
        <w:rPr>
          <w:i w:val="0"/>
          <w:sz w:val="24"/>
          <w:szCs w:val="24"/>
          <w:lang w:val="uk-UA"/>
        </w:rPr>
        <w:t>Проєкт</w:t>
      </w:r>
      <w:proofErr w:type="spellEnd"/>
      <w:r w:rsidRPr="002B043E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6FE7B83" w14:textId="3CC557F6" w:rsidR="002E6951" w:rsidRPr="002B043E" w:rsidRDefault="00A95664" w:rsidP="00A95664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2B043E">
        <w:rPr>
          <w:i w:val="0"/>
          <w:sz w:val="24"/>
          <w:szCs w:val="24"/>
          <w:lang w:val="uk-UA"/>
        </w:rPr>
        <w:t>Проєкт</w:t>
      </w:r>
      <w:proofErr w:type="spellEnd"/>
      <w:r w:rsidRPr="002B043E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9CC55F3" w14:textId="77777777" w:rsidR="00A95664" w:rsidRPr="00CF04D0" w:rsidRDefault="00A95664" w:rsidP="00A95664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3F26863" w:rsidR="00AB6376" w:rsidRPr="002B043E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2B043E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1D8A7EA3" w14:textId="77777777" w:rsidR="00A95664" w:rsidRPr="00A95664" w:rsidRDefault="00A95664" w:rsidP="00A95664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A95664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528E3D7" w14:textId="09775C0C" w:rsidR="00A95664" w:rsidRPr="000E2A2B" w:rsidRDefault="00A95664" w:rsidP="00A95664">
      <w:pPr>
        <w:pStyle w:val="1"/>
        <w:shd w:val="clear" w:color="auto" w:fill="auto"/>
        <w:ind w:firstLine="420"/>
        <w:jc w:val="both"/>
        <w:rPr>
          <w:b/>
          <w:i w:val="0"/>
          <w:color w:val="FF0000"/>
          <w:sz w:val="24"/>
          <w:szCs w:val="24"/>
          <w:lang w:val="uk-UA"/>
        </w:rPr>
      </w:pPr>
      <w:r w:rsidRPr="00A95664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0E2A2B" w:rsidRPr="000E2A2B">
        <w:rPr>
          <w:b/>
          <w:i w:val="0"/>
          <w:sz w:val="24"/>
          <w:szCs w:val="24"/>
          <w:lang w:val="uk-UA"/>
        </w:rPr>
        <w:t>3</w:t>
      </w:r>
      <w:r w:rsidR="000E2A2B" w:rsidRPr="000E2A2B">
        <w:rPr>
          <w:b/>
          <w:i w:val="0"/>
          <w:sz w:val="24"/>
          <w:szCs w:val="24"/>
        </w:rPr>
        <w:t> </w:t>
      </w:r>
      <w:r w:rsidR="000E2A2B" w:rsidRPr="000E2A2B">
        <w:rPr>
          <w:b/>
          <w:i w:val="0"/>
          <w:sz w:val="24"/>
          <w:szCs w:val="24"/>
          <w:lang w:val="uk-UA"/>
        </w:rPr>
        <w:t>925</w:t>
      </w:r>
      <w:r w:rsidRPr="000E2A2B">
        <w:rPr>
          <w:b/>
          <w:i w:val="0"/>
          <w:sz w:val="24"/>
          <w:szCs w:val="24"/>
          <w:lang w:val="uk-UA"/>
        </w:rPr>
        <w:t xml:space="preserve"> грн </w:t>
      </w:r>
      <w:r w:rsidR="000E2A2B" w:rsidRPr="000E2A2B">
        <w:rPr>
          <w:b/>
          <w:i w:val="0"/>
          <w:sz w:val="24"/>
          <w:szCs w:val="24"/>
          <w:lang w:val="uk-UA"/>
        </w:rPr>
        <w:t>14</w:t>
      </w:r>
      <w:r w:rsidRPr="000E2A2B">
        <w:rPr>
          <w:b/>
          <w:i w:val="0"/>
          <w:sz w:val="24"/>
          <w:szCs w:val="24"/>
          <w:lang w:val="uk-UA"/>
        </w:rPr>
        <w:t xml:space="preserve"> коп. (0,01 %).</w:t>
      </w:r>
    </w:p>
    <w:p w14:paraId="5FA5E79C" w14:textId="77777777" w:rsidR="00BF1705" w:rsidRPr="000E2A2B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7AB32309" w14:textId="77777777" w:rsidR="00AB6376" w:rsidRPr="002B043E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2B043E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2623E9D" w14:textId="77777777" w:rsidR="00A95664" w:rsidRPr="00A95664" w:rsidRDefault="00A95664" w:rsidP="00A95664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r w:rsidRPr="00A95664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A95664">
        <w:rPr>
          <w:i w:val="0"/>
          <w:sz w:val="24"/>
          <w:szCs w:val="24"/>
          <w:lang w:val="uk-UA"/>
        </w:rPr>
        <w:t>проєкту</w:t>
      </w:r>
      <w:proofErr w:type="spellEnd"/>
      <w:r w:rsidRPr="00A95664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5320D856" w14:textId="77777777" w:rsidR="00B04F97" w:rsidRPr="002B043E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763F43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3DFA5270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47396628" w14:textId="38B05812" w:rsidR="00A95664" w:rsidRDefault="00A95664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602F7D68" w14:textId="77777777" w:rsidR="00A95664" w:rsidRDefault="00A95664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49DDCDC9" w14:textId="77777777" w:rsidR="00A95664" w:rsidRDefault="00A95664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1971E24D" w14:textId="77777777" w:rsidR="00A95664" w:rsidRDefault="00A95664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79BF28C3" w14:textId="4E727EA8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47731A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47731A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47731A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454F670E" w:rsidR="0047731A" w:rsidRPr="00763F43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</w:t>
        </w:r>
        <w:r w:rsidR="00763F4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</w:t>
        </w:r>
        <w:proofErr w:type="spellStart"/>
        <w:r w:rsidR="00B04F97" w:rsidRPr="00763F43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763F43">
          <w:rPr>
            <w:i w:val="0"/>
            <w:sz w:val="12"/>
            <w:szCs w:val="12"/>
            <w:lang w:val="ru-RU"/>
          </w:rPr>
          <w:t xml:space="preserve"> записка № ПЗН-72257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763F43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763F43">
          <w:rPr>
            <w:i w:val="0"/>
            <w:sz w:val="12"/>
            <w:szCs w:val="12"/>
            <w:lang w:val="ru-RU"/>
          </w:rPr>
          <w:t xml:space="preserve"> </w:t>
        </w:r>
        <w:r w:rsidR="00C805DB" w:rsidRPr="00763F43">
          <w:rPr>
            <w:i w:val="0"/>
            <w:sz w:val="12"/>
            <w:szCs w:val="12"/>
            <w:lang w:val="ru-RU"/>
          </w:rPr>
          <w:t>09.10.2024</w:t>
        </w:r>
        <w:r w:rsidR="00B04F97" w:rsidRPr="00763F43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763F43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B04F97" w:rsidRPr="00763F43">
          <w:rPr>
            <w:i w:val="0"/>
            <w:sz w:val="12"/>
            <w:szCs w:val="12"/>
            <w:lang w:val="ru-RU"/>
          </w:rPr>
          <w:t xml:space="preserve"> 462414499</w:t>
        </w:r>
      </w:p>
      <w:p w14:paraId="74DAA626" w14:textId="52A11185" w:rsidR="0047731A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A4CED" w:rsidRPr="006A4CE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47731A" w:rsidRDefault="0047731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2A2B"/>
    <w:rsid w:val="000E4304"/>
    <w:rsid w:val="000F1E76"/>
    <w:rsid w:val="00160C62"/>
    <w:rsid w:val="0017443C"/>
    <w:rsid w:val="001774CA"/>
    <w:rsid w:val="00187816"/>
    <w:rsid w:val="001F61EC"/>
    <w:rsid w:val="002A1D3E"/>
    <w:rsid w:val="002B043E"/>
    <w:rsid w:val="002B0B69"/>
    <w:rsid w:val="002E6951"/>
    <w:rsid w:val="002E6A3D"/>
    <w:rsid w:val="002E7F88"/>
    <w:rsid w:val="002F79A1"/>
    <w:rsid w:val="00311227"/>
    <w:rsid w:val="00336B40"/>
    <w:rsid w:val="003552A3"/>
    <w:rsid w:val="003757FA"/>
    <w:rsid w:val="003F1E49"/>
    <w:rsid w:val="0042620A"/>
    <w:rsid w:val="00430E3F"/>
    <w:rsid w:val="00433810"/>
    <w:rsid w:val="0047731A"/>
    <w:rsid w:val="0048046C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6A4CED"/>
    <w:rsid w:val="0071136B"/>
    <w:rsid w:val="00713399"/>
    <w:rsid w:val="007426C0"/>
    <w:rsid w:val="00763F43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A42D6D"/>
    <w:rsid w:val="00A635B1"/>
    <w:rsid w:val="00A90D7B"/>
    <w:rsid w:val="00A95664"/>
    <w:rsid w:val="00AB6376"/>
    <w:rsid w:val="00AB7F46"/>
    <w:rsid w:val="00B04F97"/>
    <w:rsid w:val="00BF1705"/>
    <w:rsid w:val="00C4394A"/>
    <w:rsid w:val="00C64520"/>
    <w:rsid w:val="00C805DB"/>
    <w:rsid w:val="00C971A4"/>
    <w:rsid w:val="00CA1907"/>
    <w:rsid w:val="00CA61D7"/>
    <w:rsid w:val="00CA7EBC"/>
    <w:rsid w:val="00CE20A6"/>
    <w:rsid w:val="00CF04D0"/>
    <w:rsid w:val="00CF5399"/>
    <w:rsid w:val="00D3109F"/>
    <w:rsid w:val="00D83BE9"/>
    <w:rsid w:val="00DD7B2D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7B3A-3879-47C9-9039-5D388349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6948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Філіпенко Наталія Анатоліївна</cp:lastModifiedBy>
  <cp:revision>5</cp:revision>
  <cp:lastPrinted>2024-10-10T14:36:00Z</cp:lastPrinted>
  <dcterms:created xsi:type="dcterms:W3CDTF">2024-10-09T13:20:00Z</dcterms:created>
  <dcterms:modified xsi:type="dcterms:W3CDTF">2024-10-10T14:36:00Z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