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250D0E66" w:rsidR="00D23724" w:rsidRPr="00F6318B" w:rsidRDefault="00410909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>
        <w:rPr>
          <w:b w:val="0"/>
          <w:lang w:val="en-US"/>
        </w:rPr>
        <w:t>I</w:t>
      </w:r>
      <w:r w:rsidR="00D23724" w:rsidRPr="00627191">
        <w:rPr>
          <w:b w:val="0"/>
        </w:rPr>
        <w:t>II</w:t>
      </w:r>
      <w:r w:rsidR="00D23724" w:rsidRPr="00F6318B">
        <w:rPr>
          <w:b w:val="0"/>
          <w:lang w:val="uk-UA"/>
        </w:rPr>
        <w:t xml:space="preserve"> </w:t>
      </w:r>
      <w:r w:rsidR="00D23724" w:rsidRPr="00F6318B">
        <w:rPr>
          <w:rFonts w:ascii="Benguiat" w:hAnsi="Benguiat"/>
          <w:b w:val="0"/>
          <w:caps/>
          <w:lang w:val="uk-UA"/>
        </w:rPr>
        <w:t>сесія</w:t>
      </w:r>
      <w:r w:rsidR="00D23724" w:rsidRPr="00F6318B">
        <w:rPr>
          <w:lang w:val="uk-UA"/>
        </w:rPr>
        <w:t xml:space="preserve"> </w:t>
      </w:r>
      <w:r w:rsidR="00D23724" w:rsidRPr="00627191">
        <w:rPr>
          <w:b w:val="0"/>
        </w:rPr>
        <w:t>IX</w:t>
      </w:r>
      <w:r w:rsidR="00D23724"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4DD8EBF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EE67A7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44D82336" w:rsidR="00F6318B" w:rsidRPr="00B0502F" w:rsidRDefault="001D66D0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1D66D0">
              <w:rPr>
                <w:b/>
                <w:sz w:val="28"/>
                <w:szCs w:val="28"/>
                <w:lang w:val="uk-UA"/>
              </w:rPr>
              <w:t xml:space="preserve">Про поновлення </w:t>
            </w:r>
            <w:bookmarkStart w:id="0" w:name="_Hlk161049093"/>
            <w:r w:rsidRPr="001D66D0">
              <w:rPr>
                <w:b/>
                <w:sz w:val="28"/>
                <w:szCs w:val="28"/>
                <w:lang w:val="uk-UA"/>
              </w:rPr>
              <w:t xml:space="preserve">товариству з обмеженою відповідальністю                </w:t>
            </w:r>
            <w:bookmarkEnd w:id="0"/>
            <w:r w:rsidRPr="001D66D0">
              <w:rPr>
                <w:b/>
                <w:sz w:val="28"/>
                <w:szCs w:val="28"/>
                <w:lang w:val="uk-UA"/>
              </w:rPr>
              <w:t xml:space="preserve">«ВК-ІНВЕСТБУД» договору оренди земельної ділянки                         від 26 вересня 2006 року </w:t>
            </w:r>
            <w:r w:rsidR="00B444F7">
              <w:rPr>
                <w:b/>
                <w:sz w:val="28"/>
                <w:szCs w:val="28"/>
                <w:lang w:val="uk-UA"/>
              </w:rPr>
              <w:t xml:space="preserve">           </w:t>
            </w:r>
            <w:r w:rsidRPr="001D66D0">
              <w:rPr>
                <w:b/>
                <w:sz w:val="28"/>
                <w:szCs w:val="28"/>
                <w:lang w:val="uk-UA"/>
              </w:rPr>
              <w:t>№</w:t>
            </w:r>
            <w:r w:rsidR="00B444F7">
              <w:rPr>
                <w:b/>
                <w:sz w:val="28"/>
                <w:szCs w:val="28"/>
                <w:lang w:val="uk-UA"/>
              </w:rPr>
              <w:t> </w:t>
            </w:r>
            <w:r w:rsidRPr="001D66D0">
              <w:rPr>
                <w:b/>
                <w:sz w:val="28"/>
                <w:szCs w:val="28"/>
                <w:lang w:val="uk-UA"/>
              </w:rPr>
              <w:t>85-6-00288 (зі змінами) на вул.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1D66D0">
              <w:rPr>
                <w:b/>
                <w:sz w:val="28"/>
                <w:szCs w:val="28"/>
                <w:lang w:val="uk-UA"/>
              </w:rPr>
              <w:t>Івана Виговського, 10-б у Подільському районі м. 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300580391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300580391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6D5DDF97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2957D0" w:rsidRPr="00F934C5">
        <w:rPr>
          <w:bCs/>
          <w:sz w:val="28"/>
          <w:szCs w:val="28"/>
          <w:lang w:val="uk-UA"/>
        </w:rPr>
        <w:t>товариства з обмеженою відповідальністю</w:t>
      </w:r>
      <w:r w:rsidR="002957D0" w:rsidRPr="001D66D0">
        <w:rPr>
          <w:b/>
          <w:sz w:val="28"/>
          <w:szCs w:val="28"/>
          <w:lang w:val="uk-UA"/>
        </w:rPr>
        <w:t xml:space="preserve">                </w:t>
      </w:r>
      <w:r w:rsidRPr="001D66D0">
        <w:rPr>
          <w:color w:val="000000"/>
          <w:sz w:val="28"/>
          <w:szCs w:val="28"/>
          <w:shd w:val="clear" w:color="auto" w:fill="FFFFFF"/>
          <w:lang w:val="uk-UA"/>
        </w:rPr>
        <w:t xml:space="preserve"> «ВК-ІНВЕСТБУД»</w:t>
      </w:r>
      <w:r w:rsidRPr="00DC7BC1">
        <w:rPr>
          <w:snapToGrid w:val="0"/>
          <w:sz w:val="28"/>
          <w:lang w:val="uk-UA"/>
        </w:rPr>
        <w:t xml:space="preserve"> (код ЄДРПОУ 32000954, місцезнаходження юридичної особи: 01010, м. Київ, вул. </w:t>
      </w:r>
      <w:r w:rsidR="00F934C5" w:rsidRPr="00F934C5">
        <w:rPr>
          <w:snapToGrid w:val="0"/>
          <w:sz w:val="28"/>
          <w:lang w:val="uk-UA"/>
        </w:rPr>
        <w:t>Князів Острозьких</w:t>
      </w:r>
      <w:r w:rsidRPr="00DC7BC1">
        <w:rPr>
          <w:snapToGrid w:val="0"/>
          <w:sz w:val="28"/>
          <w:lang w:val="uk-UA"/>
        </w:rPr>
        <w:t>, буд. 8) від 17 червня 2021 року №</w:t>
      </w:r>
      <w:r w:rsidR="00F934C5">
        <w:rPr>
          <w:snapToGrid w:val="0"/>
          <w:sz w:val="28"/>
          <w:lang w:val="uk-UA"/>
        </w:rPr>
        <w:t> </w:t>
      </w:r>
      <w:r w:rsidRPr="00DC7BC1">
        <w:rPr>
          <w:snapToGrid w:val="0"/>
          <w:sz w:val="28"/>
          <w:lang w:val="uk-UA"/>
        </w:rPr>
        <w:t>300580391</w:t>
      </w:r>
      <w:r w:rsidR="00F934C5">
        <w:rPr>
          <w:snapToGrid w:val="0"/>
          <w:sz w:val="28"/>
          <w:lang w:val="uk-UA"/>
        </w:rPr>
        <w:t>, від 28 лютого 2024 року № 28/02-2024</w:t>
      </w:r>
      <w:r w:rsidRPr="00DC7BC1">
        <w:rPr>
          <w:snapToGrid w:val="0"/>
          <w:sz w:val="28"/>
          <w:lang w:val="uk-UA"/>
        </w:rPr>
        <w:t xml:space="preserve">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79089A">
        <w:rPr>
          <w:snapToGrid w:val="0"/>
          <w:sz w:val="28"/>
          <w:lang w:val="uk-UA"/>
        </w:rPr>
        <w:t xml:space="preserve">рішення Київської міської ради від </w:t>
      </w:r>
      <w:r w:rsidR="0079089A" w:rsidRPr="0079089A">
        <w:rPr>
          <w:snapToGrid w:val="0"/>
          <w:sz w:val="28"/>
          <w:lang w:val="uk-UA"/>
        </w:rPr>
        <w:t xml:space="preserve">19 грудня 2019 року № 515/8088 </w:t>
      </w:r>
      <w:r w:rsidR="00205032" w:rsidRPr="0079089A">
        <w:rPr>
          <w:snapToGrid w:val="0"/>
          <w:sz w:val="28"/>
          <w:lang w:val="uk-UA"/>
        </w:rPr>
        <w:t>«</w:t>
      </w:r>
      <w:r w:rsidR="0079089A" w:rsidRPr="0079089A">
        <w:rPr>
          <w:snapToGrid w:val="0"/>
          <w:sz w:val="28"/>
          <w:lang w:val="uk-UA"/>
        </w:rPr>
        <w:t>Про перейменування вулиці у Подільському районі міста Києва</w:t>
      </w:r>
      <w:r w:rsidR="00205032" w:rsidRPr="0079089A">
        <w:rPr>
          <w:snapToGrid w:val="0"/>
          <w:sz w:val="28"/>
          <w:lang w:val="uk-UA"/>
        </w:rPr>
        <w:t>»</w:t>
      </w:r>
      <w:r w:rsidR="00205032" w:rsidRPr="00205032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F354684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4E7DCD" w:rsidRPr="004E7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товариству з обмеженою відповідальністю </w:t>
      </w:r>
      <w:r w:rsidR="00B3289E" w:rsidRPr="001D66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«ВК-ІНВЕСТБУД»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D66D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26 вересня 2006 року </w:t>
      </w:r>
      <w:r w:rsidR="004E7DC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>№</w:t>
      </w:r>
      <w:r w:rsidR="004E7DCD">
        <w:rPr>
          <w:rFonts w:ascii="Times New Roman" w:hAnsi="Times New Roman"/>
          <w:sz w:val="28"/>
          <w:szCs w:val="28"/>
          <w:lang w:val="uk-UA"/>
        </w:rPr>
        <w:t> </w:t>
      </w:r>
      <w:r w:rsidR="00B3289E">
        <w:rPr>
          <w:rFonts w:ascii="Times New Roman" w:hAnsi="Times New Roman"/>
          <w:sz w:val="28"/>
          <w:szCs w:val="28"/>
          <w:lang w:val="uk-UA"/>
        </w:rPr>
        <w:t>85-6-</w:t>
      </w:r>
      <w:r w:rsidR="00B3289E" w:rsidRPr="00CE0133">
        <w:rPr>
          <w:rFonts w:ascii="Times New Roman" w:hAnsi="Times New Roman"/>
          <w:sz w:val="28"/>
          <w:szCs w:val="28"/>
          <w:lang w:val="uk-UA"/>
        </w:rPr>
        <w:t>00288</w:t>
      </w:r>
      <w:r w:rsidR="004E7DCD" w:rsidRPr="00CE0133">
        <w:rPr>
          <w:rFonts w:ascii="Times New Roman" w:hAnsi="Times New Roman"/>
          <w:sz w:val="28"/>
          <w:szCs w:val="28"/>
          <w:lang w:val="uk-UA"/>
        </w:rPr>
        <w:t xml:space="preserve"> (зі змінами, внесеними договором</w:t>
      </w:r>
      <w:r w:rsidR="00CE0133" w:rsidRPr="00CE01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DCD" w:rsidRPr="00CE0133">
        <w:rPr>
          <w:rFonts w:ascii="Times New Roman" w:hAnsi="Times New Roman"/>
          <w:sz w:val="28"/>
          <w:szCs w:val="28"/>
          <w:lang w:val="uk-UA"/>
        </w:rPr>
        <w:t>від</w:t>
      </w:r>
      <w:r w:rsidR="00CE0133" w:rsidRPr="00CE0133">
        <w:rPr>
          <w:rFonts w:ascii="Times New Roman" w:hAnsi="Times New Roman"/>
          <w:sz w:val="28"/>
          <w:szCs w:val="28"/>
          <w:lang w:val="uk-UA"/>
        </w:rPr>
        <w:t> </w:t>
      </w:r>
      <w:r w:rsidR="004E7DCD" w:rsidRPr="00CE0133">
        <w:rPr>
          <w:rFonts w:ascii="Times New Roman" w:hAnsi="Times New Roman"/>
          <w:sz w:val="28"/>
          <w:szCs w:val="28"/>
          <w:lang w:val="uk-UA"/>
        </w:rPr>
        <w:t xml:space="preserve">12 жовтня 2016 року № </w:t>
      </w:r>
      <w:r w:rsidR="004E7DCD" w:rsidRPr="00CE0133">
        <w:rPr>
          <w:rFonts w:ascii="Times New Roman" w:hAnsi="Times New Roman"/>
          <w:bCs/>
          <w:sz w:val="28"/>
          <w:szCs w:val="28"/>
          <w:lang w:val="uk-UA"/>
        </w:rPr>
        <w:t>3796 та рішенням Господарського суду м. Києва від</w:t>
      </w:r>
      <w:r w:rsidR="00CE0133" w:rsidRPr="00CE0133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4E7DCD" w:rsidRPr="00CE01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29 березня 2017 року у справі №</w:t>
      </w:r>
      <w:r w:rsidR="006258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4E7DCD" w:rsidRPr="00CE01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910/1522/17</w:t>
      </w:r>
      <w:r w:rsidR="004E7DCD" w:rsidRPr="00CE0133">
        <w:rPr>
          <w:rFonts w:ascii="Times New Roman" w:hAnsi="Times New Roman"/>
          <w:bCs/>
          <w:sz w:val="28"/>
          <w:szCs w:val="28"/>
          <w:lang w:val="uk-UA"/>
        </w:rPr>
        <w:t xml:space="preserve">, залишеним без змін постановою </w:t>
      </w:r>
      <w:r w:rsidR="004E7DCD" w:rsidRPr="00CE0133">
        <w:rPr>
          <w:rFonts w:ascii="Times New Roman" w:hAnsi="Times New Roman"/>
          <w:sz w:val="28"/>
          <w:szCs w:val="28"/>
          <w:shd w:val="clear" w:color="auto" w:fill="FFFFFF"/>
        </w:rPr>
        <w:t>Київського апеляційного господарського суд</w:t>
      </w:r>
      <w:r w:rsidR="004E7DCD" w:rsidRPr="00CE01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від </w:t>
      </w:r>
      <w:r w:rsidR="004E7DCD" w:rsidRPr="00CE0133">
        <w:rPr>
          <w:rFonts w:ascii="Times New Roman" w:hAnsi="Times New Roman"/>
          <w:sz w:val="28"/>
          <w:szCs w:val="28"/>
          <w:shd w:val="clear" w:color="auto" w:fill="FFFFFF"/>
        </w:rPr>
        <w:t>13 червня 2017</w:t>
      </w:r>
      <w:r w:rsidR="004E7DCD" w:rsidRPr="00CE01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CE0133" w:rsidRPr="00CE01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B3289E" w:rsidRPr="00CE0133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B3289E" w:rsidRPr="001D66D0">
        <w:rPr>
          <w:rFonts w:ascii="Times New Roman" w:hAnsi="Times New Roman"/>
          <w:sz w:val="28"/>
          <w:szCs w:val="28"/>
          <w:lang w:val="uk-UA"/>
        </w:rPr>
        <w:t>будівництва житлового комплексу з об'єктами соціально-громадського призначення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1D66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Івана Виговського, 10-б у Подільському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1D66D0">
        <w:rPr>
          <w:rFonts w:ascii="Times New Roman" w:hAnsi="Times New Roman"/>
          <w:sz w:val="28"/>
          <w:szCs w:val="28"/>
        </w:rPr>
        <w:t>8000000000:91:064:0001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1D66D0">
        <w:rPr>
          <w:rFonts w:ascii="Times New Roman" w:hAnsi="Times New Roman"/>
          <w:sz w:val="28"/>
          <w:szCs w:val="28"/>
          <w:highlight w:val="white"/>
          <w:lang w:eastAsia="uk-UA"/>
        </w:rPr>
        <w:t>18,6757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</w:t>
      </w:r>
      <w:r w:rsidR="006258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lastRenderedPageBreak/>
        <w:t xml:space="preserve">– </w:t>
      </w:r>
      <w:r w:rsidR="00B3289E" w:rsidRPr="001D66D0">
        <w:rPr>
          <w:rFonts w:ascii="Times New Roman" w:hAnsi="Times New Roman"/>
          <w:sz w:val="28"/>
          <w:szCs w:val="28"/>
          <w:highlight w:val="white"/>
          <w:lang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02.07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300580391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77E4AFF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</w:t>
      </w:r>
      <w:r w:rsidRPr="008B3F8F">
        <w:rPr>
          <w:rFonts w:ascii="Times New Roman" w:hAnsi="Times New Roman"/>
          <w:sz w:val="28"/>
          <w:szCs w:val="28"/>
          <w:lang w:val="uk-UA"/>
        </w:rPr>
        <w:t xml:space="preserve">підпункті 4.2 пункту 4 договору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вересня 2006 року № 85-6-00288</w:t>
      </w:r>
      <w:r w:rsidR="008B3F8F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4BD8FD6A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вересня 2006 року № 85-6-00288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="008B3F8F"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6EE3483C" w:rsidR="00BB5AA4" w:rsidRDefault="00563D0B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4E7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овариству з обмеженою </w:t>
      </w:r>
      <w:r w:rsidRPr="00563D0B">
        <w:rPr>
          <w:rFonts w:ascii="Times New Roman" w:hAnsi="Times New Roman"/>
          <w:sz w:val="28"/>
          <w:szCs w:val="28"/>
          <w:lang w:val="uk-UA"/>
        </w:rPr>
        <w:t xml:space="preserve">відповідальністю </w:t>
      </w:r>
      <w:r w:rsidR="00C72FE2" w:rsidRPr="00563D0B">
        <w:rPr>
          <w:rFonts w:ascii="Times New Roman" w:hAnsi="Times New Roman"/>
          <w:sz w:val="28"/>
          <w:szCs w:val="28"/>
          <w:lang w:val="uk-UA"/>
        </w:rPr>
        <w:t>«ВК-ІНВЕСТБУД»</w:t>
      </w:r>
      <w:r w:rsidR="00BB5AA4" w:rsidRPr="00BB5AA4">
        <w:rPr>
          <w:rFonts w:ascii="Times New Roman" w:hAnsi="Times New Roman"/>
          <w:sz w:val="28"/>
          <w:szCs w:val="28"/>
          <w:lang w:val="uk-UA"/>
        </w:rPr>
        <w:t>: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400C6C7B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661DF" w:rsidRPr="00E35F5A">
        <w:rPr>
          <w:rFonts w:ascii="Times New Roman" w:hAnsi="Times New Roman"/>
          <w:sz w:val="28"/>
          <w:szCs w:val="28"/>
          <w:lang w:val="uk-UA"/>
        </w:rPr>
        <w:t>д</w:t>
      </w:r>
      <w:r w:rsidR="00A46E4D" w:rsidRPr="00E35F5A">
        <w:rPr>
          <w:rFonts w:ascii="Times New Roman" w:hAnsi="Times New Roman"/>
          <w:sz w:val="28"/>
          <w:szCs w:val="28"/>
          <w:lang w:val="uk-UA"/>
        </w:rPr>
        <w:t>ня</w:t>
      </w:r>
      <w:r w:rsidR="000661DF" w:rsidRPr="00E35F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E35F5A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E35F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E35F5A">
        <w:rPr>
          <w:rFonts w:ascii="Times New Roman" w:hAnsi="Times New Roman"/>
          <w:sz w:val="28"/>
          <w:szCs w:val="28"/>
          <w:lang w:val="uk-UA"/>
        </w:rPr>
        <w:t>надати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укладення договору оренди земельної ділянки від 26 вересня 2006 року</w:t>
      </w:r>
      <w:r w:rsidR="00A46E4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46E4D">
        <w:rPr>
          <w:rFonts w:ascii="Times New Roman" w:hAnsi="Times New Roman"/>
          <w:sz w:val="28"/>
          <w:szCs w:val="28"/>
          <w:lang w:val="uk-UA"/>
        </w:rPr>
        <w:t> </w:t>
      </w:r>
      <w:r w:rsidR="00C72FE2">
        <w:rPr>
          <w:rFonts w:ascii="Times New Roman" w:hAnsi="Times New Roman"/>
          <w:sz w:val="28"/>
          <w:szCs w:val="28"/>
          <w:lang w:val="uk-UA"/>
        </w:rPr>
        <w:t>85-6-00288</w:t>
      </w:r>
      <w:r w:rsidR="00A46E4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72F43C5B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3EC5AA5C" w14:textId="77777777" w:rsidR="00CE371C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0DB34E9" w14:textId="77777777" w:rsidR="004167D9" w:rsidRPr="00E80871" w:rsidRDefault="004167D9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BCFFFBC" w14:textId="77777777" w:rsidR="004167D9" w:rsidRPr="00E80871" w:rsidRDefault="004167D9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511D233B" w14:textId="77777777" w:rsidR="0035033E" w:rsidRPr="005464BD" w:rsidRDefault="0035033E" w:rsidP="004167D9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809837">
    <w:abstractNumId w:val="13"/>
  </w:num>
  <w:num w:numId="2" w16cid:durableId="570232793">
    <w:abstractNumId w:val="9"/>
  </w:num>
  <w:num w:numId="3" w16cid:durableId="187371423">
    <w:abstractNumId w:val="12"/>
  </w:num>
  <w:num w:numId="4" w16cid:durableId="1925727689">
    <w:abstractNumId w:val="1"/>
  </w:num>
  <w:num w:numId="5" w16cid:durableId="1508329599">
    <w:abstractNumId w:val="10"/>
  </w:num>
  <w:num w:numId="6" w16cid:durableId="1779787691">
    <w:abstractNumId w:val="8"/>
  </w:num>
  <w:num w:numId="7" w16cid:durableId="833033703">
    <w:abstractNumId w:val="5"/>
  </w:num>
  <w:num w:numId="8" w16cid:durableId="196239364">
    <w:abstractNumId w:val="2"/>
  </w:num>
  <w:num w:numId="9" w16cid:durableId="1382169041">
    <w:abstractNumId w:val="11"/>
  </w:num>
  <w:num w:numId="10" w16cid:durableId="1232496592">
    <w:abstractNumId w:val="0"/>
  </w:num>
  <w:num w:numId="11" w16cid:durableId="1092972089">
    <w:abstractNumId w:val="6"/>
  </w:num>
  <w:num w:numId="12" w16cid:durableId="1140225116">
    <w:abstractNumId w:val="4"/>
  </w:num>
  <w:num w:numId="13" w16cid:durableId="1669745426">
    <w:abstractNumId w:val="3"/>
  </w:num>
  <w:num w:numId="14" w16cid:durableId="169688034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21289090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798375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D66D0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57D0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70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0909"/>
    <w:rsid w:val="00413B6C"/>
    <w:rsid w:val="00415057"/>
    <w:rsid w:val="004167D9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E7DCD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3D0B"/>
    <w:rsid w:val="005671FD"/>
    <w:rsid w:val="005712F3"/>
    <w:rsid w:val="00580D26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586C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089A"/>
    <w:rsid w:val="007952F2"/>
    <w:rsid w:val="0079792E"/>
    <w:rsid w:val="00797B97"/>
    <w:rsid w:val="007A2DDA"/>
    <w:rsid w:val="007A5AB4"/>
    <w:rsid w:val="007A7C8E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B3F8F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6E4D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44F7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0133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4561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35F5A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E67A7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34C5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3909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2</cp:revision>
  <cp:lastPrinted>2021-11-24T11:02:00Z</cp:lastPrinted>
  <dcterms:created xsi:type="dcterms:W3CDTF">2024-03-28T13:24:00Z</dcterms:created>
  <dcterms:modified xsi:type="dcterms:W3CDTF">2024-03-28T13:24:00Z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